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43" w:rsidRDefault="000D0943" w:rsidP="00AE2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НОМИНАЦИЯ «ЛУЧШАЯ</w:t>
      </w:r>
      <w:r w:rsidR="00AA32FE">
        <w:rPr>
          <w:rFonts w:ascii="Times New Roman" w:hAnsi="Times New Roman" w:cs="Times New Roman"/>
          <w:b/>
          <w:sz w:val="24"/>
          <w:szCs w:val="24"/>
        </w:rPr>
        <w:t xml:space="preserve">  ПРАКТИКА ПРИМЕНЕНИЯ НОВЫХ ОБРАЗОВАТЕЛЬНЫХ ТЕХНОЛОГИЙ И ИСПОЛЬЗОВАНИЯ ИКТ»</w:t>
      </w:r>
    </w:p>
    <w:p w:rsidR="00AA32FE" w:rsidRDefault="00AA32FE" w:rsidP="00AE2D73">
      <w:pPr>
        <w:spacing w:after="0" w:line="240" w:lineRule="auto"/>
        <w:jc w:val="center"/>
        <w:rPr>
          <w:rFonts w:ascii="Times New Roman" w:hAnsi="Times New Roman" w:cs="Times New Roman"/>
          <w:b/>
          <w:sz w:val="24"/>
          <w:szCs w:val="24"/>
        </w:rPr>
      </w:pPr>
    </w:p>
    <w:p w:rsidR="00AA32FE" w:rsidRDefault="00AA32FE" w:rsidP="00AE2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Аналитическая записка</w:t>
      </w:r>
    </w:p>
    <w:p w:rsidR="00AA32FE" w:rsidRDefault="00AA32FE" w:rsidP="00AE2D73">
      <w:pPr>
        <w:spacing w:after="0" w:line="240" w:lineRule="auto"/>
        <w:jc w:val="center"/>
        <w:rPr>
          <w:rFonts w:ascii="Times New Roman" w:hAnsi="Times New Roman" w:cs="Times New Roman"/>
          <w:b/>
          <w:sz w:val="24"/>
          <w:szCs w:val="24"/>
        </w:rPr>
      </w:pPr>
    </w:p>
    <w:p w:rsidR="00AE2D73" w:rsidRPr="002014EC" w:rsidRDefault="00FC22E8" w:rsidP="00AE2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roofErr w:type="spellStart"/>
      <w:r w:rsidR="00AE2D73" w:rsidRPr="002014EC">
        <w:rPr>
          <w:rFonts w:ascii="Times New Roman" w:hAnsi="Times New Roman" w:cs="Times New Roman"/>
          <w:b/>
          <w:sz w:val="24"/>
          <w:szCs w:val="24"/>
        </w:rPr>
        <w:t>Здоровьесберегающая</w:t>
      </w:r>
      <w:proofErr w:type="spellEnd"/>
      <w:r w:rsidR="00AE2D73" w:rsidRPr="002014EC">
        <w:rPr>
          <w:rFonts w:ascii="Times New Roman" w:hAnsi="Times New Roman" w:cs="Times New Roman"/>
          <w:b/>
          <w:sz w:val="24"/>
          <w:szCs w:val="24"/>
        </w:rPr>
        <w:t xml:space="preserve"> технология </w:t>
      </w:r>
      <w:proofErr w:type="spellStart"/>
      <w:r w:rsidR="00AE2D73" w:rsidRPr="002014EC">
        <w:rPr>
          <w:rFonts w:ascii="Times New Roman" w:hAnsi="Times New Roman" w:cs="Times New Roman"/>
          <w:b/>
          <w:sz w:val="24"/>
          <w:szCs w:val="24"/>
        </w:rPr>
        <w:t>В.Ф.</w:t>
      </w:r>
      <w:proofErr w:type="gramStart"/>
      <w:r w:rsidR="00AE2D73" w:rsidRPr="002014EC">
        <w:rPr>
          <w:rFonts w:ascii="Times New Roman" w:hAnsi="Times New Roman" w:cs="Times New Roman"/>
          <w:b/>
          <w:sz w:val="24"/>
          <w:szCs w:val="24"/>
        </w:rPr>
        <w:t>Базарного</w:t>
      </w:r>
      <w:proofErr w:type="spellEnd"/>
      <w:proofErr w:type="gramEnd"/>
    </w:p>
    <w:p w:rsidR="00AE2D73" w:rsidRDefault="00AE2D73" w:rsidP="00AE2D73">
      <w:pPr>
        <w:spacing w:after="0" w:line="240" w:lineRule="auto"/>
        <w:jc w:val="center"/>
        <w:rPr>
          <w:rFonts w:ascii="Times New Roman" w:hAnsi="Times New Roman" w:cs="Times New Roman"/>
          <w:b/>
          <w:sz w:val="24"/>
          <w:szCs w:val="24"/>
        </w:rPr>
      </w:pPr>
      <w:r w:rsidRPr="002014EC">
        <w:rPr>
          <w:rFonts w:ascii="Times New Roman" w:hAnsi="Times New Roman" w:cs="Times New Roman"/>
          <w:b/>
          <w:sz w:val="24"/>
          <w:szCs w:val="24"/>
        </w:rPr>
        <w:t>в МБОУ «</w:t>
      </w:r>
      <w:proofErr w:type="spellStart"/>
      <w:r w:rsidRPr="002014EC">
        <w:rPr>
          <w:rFonts w:ascii="Times New Roman" w:hAnsi="Times New Roman" w:cs="Times New Roman"/>
          <w:b/>
          <w:sz w:val="24"/>
          <w:szCs w:val="24"/>
        </w:rPr>
        <w:t>Змеиногорская</w:t>
      </w:r>
      <w:proofErr w:type="spellEnd"/>
      <w:r w:rsidRPr="002014EC">
        <w:rPr>
          <w:rFonts w:ascii="Times New Roman" w:hAnsi="Times New Roman" w:cs="Times New Roman"/>
          <w:b/>
          <w:sz w:val="24"/>
          <w:szCs w:val="24"/>
        </w:rPr>
        <w:t xml:space="preserve"> СОШ с УИОП»</w:t>
      </w:r>
      <w:r w:rsidR="00FC22E8">
        <w:rPr>
          <w:rFonts w:ascii="Times New Roman" w:hAnsi="Times New Roman" w:cs="Times New Roman"/>
          <w:b/>
          <w:sz w:val="24"/>
          <w:szCs w:val="24"/>
        </w:rPr>
        <w:t xml:space="preserve"> »</w:t>
      </w:r>
    </w:p>
    <w:p w:rsidR="00AA32FE" w:rsidRDefault="00AA32FE" w:rsidP="00AE2D73">
      <w:pPr>
        <w:spacing w:after="0" w:line="240" w:lineRule="auto"/>
        <w:jc w:val="center"/>
        <w:rPr>
          <w:rFonts w:ascii="Times New Roman" w:hAnsi="Times New Roman" w:cs="Times New Roman"/>
          <w:b/>
          <w:sz w:val="24"/>
          <w:szCs w:val="24"/>
        </w:rPr>
      </w:pPr>
    </w:p>
    <w:p w:rsidR="00F000C2" w:rsidRDefault="00F000C2" w:rsidP="00F000C2">
      <w:pPr>
        <w:pStyle w:val="a7"/>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14EC">
        <w:rPr>
          <w:rFonts w:ascii="Times New Roman" w:hAnsi="Times New Roman" w:cs="Times New Roman"/>
          <w:sz w:val="24"/>
          <w:szCs w:val="24"/>
          <w:lang w:eastAsia="ru-RU"/>
        </w:rPr>
        <w:t xml:space="preserve">«Чтобы сделать ребёнка умным и рассудительным, </w:t>
      </w:r>
    </w:p>
    <w:p w:rsidR="00F000C2" w:rsidRPr="002014EC" w:rsidRDefault="00F000C2" w:rsidP="00F000C2">
      <w:pPr>
        <w:pStyle w:val="a7"/>
        <w:jc w:val="right"/>
        <w:rPr>
          <w:rFonts w:ascii="Times New Roman" w:hAnsi="Times New Roman" w:cs="Times New Roman"/>
          <w:sz w:val="24"/>
          <w:szCs w:val="24"/>
          <w:lang w:eastAsia="ru-RU"/>
        </w:rPr>
      </w:pPr>
      <w:r w:rsidRPr="002014EC">
        <w:rPr>
          <w:rFonts w:ascii="Times New Roman" w:hAnsi="Times New Roman" w:cs="Times New Roman"/>
          <w:sz w:val="24"/>
          <w:szCs w:val="24"/>
          <w:lang w:eastAsia="ru-RU"/>
        </w:rPr>
        <w:t>сделайте его крепким и здоровым». </w:t>
      </w:r>
    </w:p>
    <w:p w:rsidR="00F000C2" w:rsidRPr="002014EC" w:rsidRDefault="00F000C2" w:rsidP="00F000C2">
      <w:pPr>
        <w:spacing w:after="0" w:line="240" w:lineRule="auto"/>
        <w:jc w:val="right"/>
        <w:rPr>
          <w:rFonts w:ascii="Times New Roman" w:hAnsi="Times New Roman" w:cs="Times New Roman"/>
          <w:b/>
          <w:sz w:val="24"/>
          <w:szCs w:val="24"/>
        </w:rPr>
      </w:pPr>
      <w:r>
        <w:rPr>
          <w:rFonts w:ascii="Times New Roman" w:hAnsi="Times New Roman" w:cs="Times New Roman"/>
          <w:sz w:val="24"/>
          <w:szCs w:val="24"/>
          <w:lang w:eastAsia="ru-RU"/>
        </w:rPr>
        <w:t>Ж.-Ж. Руссо</w:t>
      </w:r>
    </w:p>
    <w:p w:rsidR="00AE2D73" w:rsidRPr="002014EC" w:rsidRDefault="00AE2D73" w:rsidP="00B30ADE">
      <w:pPr>
        <w:spacing w:after="0" w:line="240" w:lineRule="auto"/>
        <w:rPr>
          <w:rFonts w:ascii="Times New Roman" w:hAnsi="Times New Roman" w:cs="Times New Roman"/>
          <w:b/>
          <w:sz w:val="24"/>
          <w:szCs w:val="24"/>
        </w:rPr>
      </w:pPr>
    </w:p>
    <w:p w:rsidR="00B30ADE" w:rsidRPr="002014EC" w:rsidRDefault="00AE2D73" w:rsidP="003A4972">
      <w:pPr>
        <w:spacing w:after="0" w:line="240" w:lineRule="auto"/>
        <w:jc w:val="both"/>
        <w:rPr>
          <w:rFonts w:ascii="Times New Roman" w:eastAsia="Calibri" w:hAnsi="Times New Roman" w:cs="Times New Roman"/>
          <w:sz w:val="24"/>
          <w:szCs w:val="24"/>
        </w:rPr>
      </w:pPr>
      <w:r w:rsidRPr="002014EC">
        <w:rPr>
          <w:rFonts w:ascii="Times New Roman" w:hAnsi="Times New Roman" w:cs="Times New Roman"/>
          <w:sz w:val="24"/>
          <w:szCs w:val="24"/>
        </w:rPr>
        <w:t xml:space="preserve">    </w:t>
      </w:r>
      <w:r w:rsidR="00B30ADE" w:rsidRPr="002014EC">
        <w:rPr>
          <w:rFonts w:ascii="Times New Roman" w:hAnsi="Times New Roman" w:cs="Times New Roman"/>
          <w:sz w:val="24"/>
          <w:szCs w:val="24"/>
        </w:rPr>
        <w:t xml:space="preserve"> </w:t>
      </w:r>
      <w:r w:rsidR="00E15A50" w:rsidRPr="002014EC">
        <w:rPr>
          <w:rFonts w:ascii="Times New Roman" w:hAnsi="Times New Roman" w:cs="Times New Roman"/>
          <w:sz w:val="24"/>
          <w:szCs w:val="24"/>
        </w:rPr>
        <w:t xml:space="preserve">      </w:t>
      </w:r>
      <w:r w:rsidR="00B30ADE" w:rsidRPr="002014EC">
        <w:rPr>
          <w:rFonts w:ascii="Times New Roman" w:eastAsia="Calibri" w:hAnsi="Times New Roman" w:cs="Times New Roman"/>
          <w:sz w:val="24"/>
          <w:szCs w:val="24"/>
        </w:rPr>
        <w:t>Изменения, происходящие в мире, вызвали необходимость разработки новых подходов в системе обучения и воспитания, внедрения государственных стандартов второго поколения. Перед учителем поставлены новые цели: формирование универсальных учебных действий и мотивации к обучению. Необходимо применять инновационные технологии, эффективные методы обучения, разнообразные виды деятельности и т.д.</w:t>
      </w:r>
    </w:p>
    <w:p w:rsidR="00447EDF" w:rsidRPr="002014EC" w:rsidRDefault="00B30ADE" w:rsidP="003A4972">
      <w:pPr>
        <w:pStyle w:val="a7"/>
        <w:jc w:val="both"/>
        <w:rPr>
          <w:rFonts w:ascii="Times New Roman" w:eastAsia="Times New Roman" w:hAnsi="Times New Roman" w:cs="Times New Roman"/>
          <w:sz w:val="24"/>
          <w:szCs w:val="24"/>
          <w:lang w:eastAsia="ru-RU"/>
        </w:rPr>
      </w:pPr>
      <w:r w:rsidRPr="002014EC">
        <w:rPr>
          <w:rFonts w:ascii="Times New Roman" w:hAnsi="Times New Roman" w:cs="Times New Roman"/>
          <w:sz w:val="24"/>
          <w:szCs w:val="24"/>
        </w:rPr>
        <w:tab/>
        <w:t>Но существует проблема: большинство детей сегодня уже рождаются с ослабленными жизненными силами. С возрастом из-за малоподвижного образа жизни состояние их усугубляется.</w:t>
      </w:r>
      <w:r w:rsidR="00BF154A" w:rsidRPr="002014EC">
        <w:rPr>
          <w:rFonts w:ascii="Times New Roman" w:eastAsia="Times New Roman" w:hAnsi="Times New Roman" w:cs="Times New Roman"/>
          <w:sz w:val="24"/>
          <w:szCs w:val="24"/>
          <w:lang w:eastAsia="ru-RU"/>
        </w:rPr>
        <w:t xml:space="preserve"> </w:t>
      </w:r>
    </w:p>
    <w:p w:rsidR="00447EDF" w:rsidRPr="002014EC" w:rsidRDefault="00447EDF" w:rsidP="003A4972">
      <w:pPr>
        <w:pStyle w:val="a7"/>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sz w:val="24"/>
          <w:szCs w:val="24"/>
          <w:lang w:eastAsia="ru-RU"/>
        </w:rPr>
        <w:t xml:space="preserve">        </w:t>
      </w:r>
      <w:r w:rsidRPr="002014EC">
        <w:rPr>
          <w:rFonts w:ascii="Times New Roman" w:eastAsia="Times New Roman" w:hAnsi="Times New Roman" w:cs="Times New Roman"/>
          <w:bCs/>
          <w:sz w:val="24"/>
          <w:szCs w:val="24"/>
          <w:lang w:eastAsia="ru-RU"/>
        </w:rPr>
        <w:t>Методика В.Ф. Базарного о</w:t>
      </w:r>
      <w:r w:rsidRPr="002014EC">
        <w:rPr>
          <w:rFonts w:ascii="Times New Roman" w:eastAsia="Times New Roman" w:hAnsi="Times New Roman" w:cs="Times New Roman"/>
          <w:sz w:val="24"/>
          <w:szCs w:val="24"/>
          <w:lang w:eastAsia="ru-RU"/>
        </w:rPr>
        <w:t xml:space="preserve">беспечивает реализацию главной задачи каждого образовательного учреждения – выполнение базовых федеральным законов РФ </w:t>
      </w:r>
      <w:r w:rsidRPr="002014EC">
        <w:rPr>
          <w:rFonts w:ascii="Times New Roman" w:eastAsia="Times New Roman" w:hAnsi="Times New Roman" w:cs="Times New Roman"/>
          <w:i/>
          <w:iCs/>
          <w:sz w:val="24"/>
          <w:szCs w:val="24"/>
          <w:lang w:eastAsia="ru-RU"/>
        </w:rPr>
        <w:t>«О гарантиях прав ребенка РФ», «Об охране здоровья граждан», «Об образовании»</w:t>
      </w:r>
      <w:r w:rsidRPr="002014EC">
        <w:rPr>
          <w:rFonts w:ascii="Times New Roman" w:eastAsia="Times New Roman" w:hAnsi="Times New Roman" w:cs="Times New Roman"/>
          <w:sz w:val="24"/>
          <w:szCs w:val="24"/>
          <w:lang w:eastAsia="ru-RU"/>
        </w:rPr>
        <w:t xml:space="preserve"> и запрос общества на здоровое поколение. </w:t>
      </w:r>
      <w:proofErr w:type="gramStart"/>
      <w:r w:rsidRPr="002014EC">
        <w:rPr>
          <w:rFonts w:ascii="Times New Roman" w:eastAsia="Times New Roman" w:hAnsi="Times New Roman" w:cs="Times New Roman"/>
          <w:bCs/>
          <w:sz w:val="24"/>
          <w:szCs w:val="24"/>
          <w:lang w:eastAsia="ru-RU"/>
        </w:rPr>
        <w:t xml:space="preserve">Это </w:t>
      </w:r>
      <w:r w:rsidRPr="002014EC">
        <w:rPr>
          <w:rFonts w:ascii="Times New Roman" w:eastAsia="Times New Roman" w:hAnsi="Times New Roman" w:cs="Times New Roman"/>
          <w:sz w:val="24"/>
          <w:szCs w:val="24"/>
          <w:lang w:eastAsia="ru-RU"/>
        </w:rPr>
        <w:t xml:space="preserve">единственная  </w:t>
      </w:r>
      <w:proofErr w:type="spellStart"/>
      <w:r w:rsidRPr="002014EC">
        <w:rPr>
          <w:rFonts w:ascii="Times New Roman" w:eastAsia="Times New Roman" w:hAnsi="Times New Roman" w:cs="Times New Roman"/>
          <w:sz w:val="24"/>
          <w:szCs w:val="24"/>
          <w:lang w:eastAsia="ru-RU"/>
        </w:rPr>
        <w:t>здоровьеразвивающая</w:t>
      </w:r>
      <w:proofErr w:type="spellEnd"/>
      <w:r w:rsidRPr="002014EC">
        <w:rPr>
          <w:rFonts w:ascii="Times New Roman" w:eastAsia="Times New Roman" w:hAnsi="Times New Roman" w:cs="Times New Roman"/>
          <w:sz w:val="24"/>
          <w:szCs w:val="24"/>
          <w:lang w:eastAsia="ru-RU"/>
        </w:rPr>
        <w:t xml:space="preserve"> технология, которая признана научным открытием Академией медицинских наук, защищена патентами и авторскими правами, одобрена институтами Минздрава РФ, РАМН, РАН, утверждена Правительством как общая федеральная программа, прошла практическую апробацию в течение 28 лет на базе более тысячи детских садов и школ,  имеет санитарно-эпидемиологическое заключение Минздрава РФ и позволяет строить учебный процесс на основе телесной вертикали сообразной подвижной природе</w:t>
      </w:r>
      <w:proofErr w:type="gramEnd"/>
      <w:r w:rsidRPr="002014EC">
        <w:rPr>
          <w:rFonts w:ascii="Times New Roman" w:eastAsia="Times New Roman" w:hAnsi="Times New Roman" w:cs="Times New Roman"/>
          <w:sz w:val="24"/>
          <w:szCs w:val="24"/>
          <w:lang w:eastAsia="ru-RU"/>
        </w:rPr>
        <w:t xml:space="preserve"> школьника, а также дает гарантированный результат улучшения здоровья учащихся в целом.</w:t>
      </w:r>
      <w:r w:rsidRPr="002014EC">
        <w:rPr>
          <w:rFonts w:ascii="Times New Roman" w:eastAsia="Times New Roman" w:hAnsi="Times New Roman" w:cs="Times New Roman"/>
          <w:bCs/>
          <w:sz w:val="24"/>
          <w:szCs w:val="24"/>
          <w:lang w:eastAsia="ru-RU"/>
        </w:rPr>
        <w:t xml:space="preserve"> </w:t>
      </w:r>
      <w:r w:rsidRPr="002014EC">
        <w:rPr>
          <w:rFonts w:ascii="Times New Roman" w:eastAsia="Times New Roman" w:hAnsi="Times New Roman" w:cs="Times New Roman"/>
          <w:sz w:val="24"/>
          <w:szCs w:val="24"/>
          <w:lang w:eastAsia="ru-RU"/>
        </w:rPr>
        <w:t>Материально-техническое обеспечение данной технологии (специализированная мебель, тех. средства) включено в нормативные документы Министерства образования и науки РФ.</w:t>
      </w:r>
      <w:r w:rsidRPr="002014EC">
        <w:rPr>
          <w:rFonts w:ascii="Times New Roman" w:eastAsia="Times New Roman" w:hAnsi="Times New Roman" w:cs="Times New Roman"/>
          <w:bCs/>
          <w:sz w:val="24"/>
          <w:szCs w:val="24"/>
          <w:lang w:eastAsia="ru-RU"/>
        </w:rPr>
        <w:t xml:space="preserve"> </w:t>
      </w:r>
      <w:r w:rsidRPr="002014EC">
        <w:rPr>
          <w:rFonts w:ascii="Times New Roman" w:eastAsia="Times New Roman" w:hAnsi="Times New Roman" w:cs="Times New Roman"/>
          <w:sz w:val="24"/>
          <w:szCs w:val="24"/>
          <w:lang w:eastAsia="ru-RU"/>
        </w:rPr>
        <w:t>Производство необходимого учебного оборудования ведется в соответствии с патентом под авторским контролем.</w:t>
      </w:r>
      <w:r w:rsidRPr="002014EC">
        <w:rPr>
          <w:rFonts w:ascii="Times New Roman" w:eastAsia="Times New Roman" w:hAnsi="Times New Roman" w:cs="Times New Roman"/>
          <w:bCs/>
          <w:sz w:val="24"/>
          <w:szCs w:val="24"/>
          <w:lang w:eastAsia="ru-RU"/>
        </w:rPr>
        <w:t xml:space="preserve"> Методика </w:t>
      </w:r>
      <w:r w:rsidRPr="002014EC">
        <w:rPr>
          <w:rFonts w:ascii="Times New Roman" w:eastAsia="Times New Roman" w:hAnsi="Times New Roman" w:cs="Times New Roman"/>
          <w:sz w:val="24"/>
          <w:szCs w:val="24"/>
          <w:lang w:eastAsia="ru-RU"/>
        </w:rPr>
        <w:t>обеспечивается информационным, консультационным и методическим сопровождением.</w:t>
      </w:r>
      <w:r w:rsidRPr="002014EC">
        <w:rPr>
          <w:rFonts w:ascii="Times New Roman" w:eastAsia="Times New Roman" w:hAnsi="Times New Roman" w:cs="Times New Roman"/>
          <w:bCs/>
          <w:sz w:val="24"/>
          <w:szCs w:val="24"/>
          <w:lang w:eastAsia="ru-RU"/>
        </w:rPr>
        <w:t xml:space="preserve"> </w:t>
      </w:r>
      <w:r w:rsidRPr="002014EC">
        <w:rPr>
          <w:rFonts w:ascii="Times New Roman" w:eastAsia="Times New Roman" w:hAnsi="Times New Roman" w:cs="Times New Roman"/>
          <w:sz w:val="24"/>
          <w:szCs w:val="24"/>
          <w:lang w:eastAsia="ru-RU"/>
        </w:rPr>
        <w:t xml:space="preserve">Осуществляется подготовка и переподготовка педагогических кадров всех уровней на всех этапах реализации. </w:t>
      </w:r>
    </w:p>
    <w:p w:rsidR="00447EDF" w:rsidRPr="002014EC" w:rsidRDefault="00447EDF" w:rsidP="003A4972">
      <w:pPr>
        <w:pStyle w:val="a7"/>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 xml:space="preserve">       Благодаря данной технологии достигается:</w:t>
      </w:r>
    </w:p>
    <w:p w:rsidR="00447EDF" w:rsidRPr="002014EC" w:rsidRDefault="00447EDF" w:rsidP="003A4972">
      <w:pPr>
        <w:pStyle w:val="a7"/>
        <w:numPr>
          <w:ilvl w:val="0"/>
          <w:numId w:val="11"/>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Гарантированный, фиксируемый результат улучшения здоровья учащихся.</w:t>
      </w:r>
    </w:p>
    <w:p w:rsidR="00447EDF" w:rsidRPr="002014EC" w:rsidRDefault="00447EDF" w:rsidP="003A4972">
      <w:pPr>
        <w:pStyle w:val="a7"/>
        <w:numPr>
          <w:ilvl w:val="0"/>
          <w:numId w:val="11"/>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Повышение уровня успеваемости и эффективности учебного процесса.</w:t>
      </w:r>
    </w:p>
    <w:p w:rsidR="00447EDF" w:rsidRPr="002014EC" w:rsidRDefault="00447EDF" w:rsidP="003A4972">
      <w:pPr>
        <w:pStyle w:val="a7"/>
        <w:numPr>
          <w:ilvl w:val="0"/>
          <w:numId w:val="11"/>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Психологический комфорт в образовательном учреждении.</w:t>
      </w:r>
    </w:p>
    <w:p w:rsidR="00447EDF" w:rsidRPr="002014EC" w:rsidRDefault="00447EDF" w:rsidP="003A4972">
      <w:pPr>
        <w:pStyle w:val="a7"/>
        <w:numPr>
          <w:ilvl w:val="0"/>
          <w:numId w:val="11"/>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Является самым эффективным способом профилактики нарушений в развитии позвоночника, близорукости, нервно-психических и </w:t>
      </w:r>
      <w:proofErr w:type="gramStart"/>
      <w:r w:rsidRPr="002014EC">
        <w:rPr>
          <w:rFonts w:ascii="Times New Roman" w:eastAsia="Times New Roman" w:hAnsi="Times New Roman" w:cs="Times New Roman"/>
          <w:sz w:val="24"/>
          <w:szCs w:val="24"/>
          <w:lang w:eastAsia="ru-RU"/>
        </w:rPr>
        <w:t>сердечно-сосудистых</w:t>
      </w:r>
      <w:proofErr w:type="gramEnd"/>
      <w:r w:rsidRPr="002014EC">
        <w:rPr>
          <w:rFonts w:ascii="Times New Roman" w:eastAsia="Times New Roman" w:hAnsi="Times New Roman" w:cs="Times New Roman"/>
          <w:sz w:val="24"/>
          <w:szCs w:val="24"/>
          <w:lang w:eastAsia="ru-RU"/>
        </w:rPr>
        <w:t xml:space="preserve"> стрессов, раннего остеохондроза и атеросклероза и другой сугубо школьной патологии;</w:t>
      </w:r>
    </w:p>
    <w:p w:rsidR="00447EDF" w:rsidRPr="002014EC" w:rsidRDefault="00447EDF" w:rsidP="003A4972">
      <w:pPr>
        <w:pStyle w:val="a7"/>
        <w:numPr>
          <w:ilvl w:val="0"/>
          <w:numId w:val="11"/>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Повышает рейтинг и конкурентоспособность образовательного учреждения.</w:t>
      </w:r>
    </w:p>
    <w:p w:rsidR="00BF154A" w:rsidRPr="002014EC" w:rsidRDefault="003A4972" w:rsidP="003A49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5A50" w:rsidRPr="002014EC">
        <w:rPr>
          <w:rFonts w:ascii="Times New Roman" w:eastAsia="Times New Roman" w:hAnsi="Times New Roman" w:cs="Times New Roman"/>
          <w:sz w:val="24"/>
          <w:szCs w:val="24"/>
          <w:lang w:eastAsia="ru-RU"/>
        </w:rPr>
        <w:t xml:space="preserve"> </w:t>
      </w:r>
      <w:r w:rsidR="00B30ADE" w:rsidRPr="002014EC">
        <w:rPr>
          <w:rFonts w:ascii="Times New Roman" w:eastAsia="Calibri" w:hAnsi="Times New Roman" w:cs="Times New Roman"/>
          <w:sz w:val="24"/>
          <w:szCs w:val="24"/>
        </w:rPr>
        <w:t xml:space="preserve">Есть проблема, значит, надо ее решать. Как? Только одним единственным способом, которым еще Иисус Христос лечил больных людей: «Встань и ходи!» - т.е. двигайся. </w:t>
      </w:r>
      <w:r w:rsidR="00BF154A" w:rsidRPr="002014EC">
        <w:rPr>
          <w:rFonts w:ascii="Times New Roman" w:eastAsia="Calibri" w:hAnsi="Times New Roman" w:cs="Times New Roman"/>
          <w:sz w:val="24"/>
          <w:szCs w:val="24"/>
        </w:rPr>
        <w:t xml:space="preserve"> </w:t>
      </w:r>
      <w:r w:rsidR="00BF154A" w:rsidRPr="002014EC">
        <w:rPr>
          <w:rFonts w:ascii="Times New Roman" w:eastAsia="Times New Roman" w:hAnsi="Times New Roman" w:cs="Times New Roman"/>
          <w:sz w:val="24"/>
          <w:szCs w:val="24"/>
          <w:lang w:eastAsia="ru-RU"/>
        </w:rPr>
        <w:t xml:space="preserve">В современной школе ребёнок полностью закрепощён - и физически, и психически, и интеллектуально. Он находится в режиме постоянного сидения, “близорукого” и </w:t>
      </w:r>
      <w:proofErr w:type="spellStart"/>
      <w:r w:rsidR="00BF154A" w:rsidRPr="002014EC">
        <w:rPr>
          <w:rFonts w:ascii="Times New Roman" w:eastAsia="Times New Roman" w:hAnsi="Times New Roman" w:cs="Times New Roman"/>
          <w:sz w:val="24"/>
          <w:szCs w:val="24"/>
          <w:lang w:eastAsia="ru-RU"/>
        </w:rPr>
        <w:t>узкоформатного</w:t>
      </w:r>
      <w:proofErr w:type="spellEnd"/>
      <w:r w:rsidR="00BF154A" w:rsidRPr="002014EC">
        <w:rPr>
          <w:rFonts w:ascii="Times New Roman" w:eastAsia="Times New Roman" w:hAnsi="Times New Roman" w:cs="Times New Roman"/>
          <w:sz w:val="24"/>
          <w:szCs w:val="24"/>
          <w:lang w:eastAsia="ru-RU"/>
        </w:rPr>
        <w:t xml:space="preserve"> зрения. </w:t>
      </w:r>
    </w:p>
    <w:p w:rsidR="00EF4883" w:rsidRPr="002014EC" w:rsidRDefault="00EF4883" w:rsidP="003A4972">
      <w:pPr>
        <w:spacing w:after="0" w:line="240" w:lineRule="auto"/>
        <w:ind w:firstLine="708"/>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Противостоять депопуляции народа можно только одним способом - воспитывая, сохраняя и укрепляя телесное и духовно-нравственное здоровье наших детей и внуков - </w:t>
      </w:r>
      <w:r w:rsidRPr="002014EC">
        <w:rPr>
          <w:rFonts w:ascii="Times New Roman" w:eastAsia="Times New Roman" w:hAnsi="Times New Roman" w:cs="Times New Roman"/>
          <w:sz w:val="24"/>
          <w:szCs w:val="24"/>
          <w:lang w:eastAsia="ru-RU"/>
        </w:rPr>
        <w:lastRenderedPageBreak/>
        <w:t>сегодняшних мальчиков и девочек - будущих родителей. Тем более что соответствующие технологии - простые, дешёвые и эффективные давно существуют.</w:t>
      </w:r>
    </w:p>
    <w:p w:rsidR="00B30ADE" w:rsidRPr="002014EC" w:rsidRDefault="00EF4883" w:rsidP="003A4972">
      <w:pPr>
        <w:spacing w:after="0" w:line="240" w:lineRule="auto"/>
        <w:jc w:val="both"/>
        <w:rPr>
          <w:rFonts w:ascii="Times New Roman" w:eastAsia="Calibri" w:hAnsi="Times New Roman" w:cs="Times New Roman"/>
          <w:sz w:val="24"/>
          <w:szCs w:val="24"/>
        </w:rPr>
      </w:pPr>
      <w:r w:rsidRPr="002014EC">
        <w:rPr>
          <w:rFonts w:ascii="Times New Roman" w:eastAsia="Times New Roman" w:hAnsi="Times New Roman" w:cs="Times New Roman"/>
          <w:sz w:val="24"/>
          <w:szCs w:val="24"/>
          <w:lang w:eastAsia="ru-RU"/>
        </w:rPr>
        <w:t xml:space="preserve">           </w:t>
      </w:r>
      <w:r w:rsidR="00BF154A" w:rsidRPr="002014EC">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По новым стандартам двигательная активность на уроке должна составлять  не менее 5 минут. Выдержать требования  мне помогают  технологии Базарного.</w:t>
      </w: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rPr>
        <w:tab/>
      </w:r>
      <w:r w:rsidRPr="002014EC">
        <w:rPr>
          <w:rFonts w:ascii="Times New Roman" w:eastAsia="Calibri" w:hAnsi="Times New Roman" w:cs="Times New Roman"/>
          <w:sz w:val="24"/>
          <w:szCs w:val="24"/>
        </w:rPr>
        <w:tab/>
      </w:r>
      <w:r w:rsidR="00AE2D73" w:rsidRPr="002014EC">
        <w:rPr>
          <w:rFonts w:ascii="Times New Roman" w:eastAsia="Calibri" w:hAnsi="Times New Roman" w:cs="Times New Roman"/>
          <w:sz w:val="24"/>
          <w:szCs w:val="24"/>
          <w:u w:val="single"/>
        </w:rPr>
        <w:t xml:space="preserve">Элементы технологии, которые </w:t>
      </w:r>
      <w:r w:rsidRPr="002014EC">
        <w:rPr>
          <w:rFonts w:ascii="Times New Roman" w:eastAsia="Calibri" w:hAnsi="Times New Roman" w:cs="Times New Roman"/>
          <w:sz w:val="24"/>
          <w:szCs w:val="24"/>
          <w:u w:val="single"/>
        </w:rPr>
        <w:t>использую</w:t>
      </w:r>
      <w:r w:rsidR="00AE2D73" w:rsidRPr="002014EC">
        <w:rPr>
          <w:rFonts w:ascii="Times New Roman" w:eastAsia="Calibri" w:hAnsi="Times New Roman" w:cs="Times New Roman"/>
          <w:sz w:val="24"/>
          <w:szCs w:val="24"/>
          <w:u w:val="single"/>
        </w:rPr>
        <w:t xml:space="preserve">тся </w:t>
      </w:r>
      <w:r w:rsidRPr="002014EC">
        <w:rPr>
          <w:rFonts w:ascii="Times New Roman" w:eastAsia="Calibri" w:hAnsi="Times New Roman" w:cs="Times New Roman"/>
          <w:sz w:val="24"/>
          <w:szCs w:val="24"/>
          <w:u w:val="single"/>
        </w:rPr>
        <w:t xml:space="preserve"> в работе:</w:t>
      </w:r>
    </w:p>
    <w:p w:rsidR="00B30ADE" w:rsidRPr="002014EC" w:rsidRDefault="00B30ADE" w:rsidP="003A4972">
      <w:pPr>
        <w:numPr>
          <w:ilvl w:val="0"/>
          <w:numId w:val="2"/>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режим смены динамических поз;</w:t>
      </w:r>
    </w:p>
    <w:p w:rsidR="00B30ADE" w:rsidRPr="002014EC" w:rsidRDefault="00B30ADE" w:rsidP="003A4972">
      <w:pPr>
        <w:numPr>
          <w:ilvl w:val="0"/>
          <w:numId w:val="2"/>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упражнения на зрительную координацию;</w:t>
      </w:r>
    </w:p>
    <w:p w:rsidR="00B30ADE" w:rsidRPr="002014EC" w:rsidRDefault="00B30ADE" w:rsidP="003A4972">
      <w:pPr>
        <w:numPr>
          <w:ilvl w:val="0"/>
          <w:numId w:val="2"/>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упражнения на мышечно-телесную координацию;</w:t>
      </w:r>
    </w:p>
    <w:p w:rsidR="00B30ADE" w:rsidRPr="002014EC" w:rsidRDefault="00B30ADE" w:rsidP="003A4972">
      <w:pPr>
        <w:numPr>
          <w:ilvl w:val="0"/>
          <w:numId w:val="2"/>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работа с офтальмотренажером;</w:t>
      </w:r>
    </w:p>
    <w:p w:rsidR="00B30ADE" w:rsidRPr="002014EC" w:rsidRDefault="00B30ADE" w:rsidP="003A4972">
      <w:pPr>
        <w:numPr>
          <w:ilvl w:val="0"/>
          <w:numId w:val="2"/>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экологическое панно (экологический букварь).</w:t>
      </w:r>
    </w:p>
    <w:p w:rsidR="00B30ADE" w:rsidRPr="002014EC" w:rsidRDefault="00B30ADE" w:rsidP="003A4972">
      <w:pPr>
        <w:jc w:val="both"/>
        <w:rPr>
          <w:rFonts w:ascii="Times New Roman" w:hAnsi="Times New Roman" w:cs="Times New Roman"/>
          <w:sz w:val="24"/>
          <w:szCs w:val="24"/>
        </w:rPr>
      </w:pPr>
      <w:r w:rsidRPr="002014EC">
        <w:rPr>
          <w:rFonts w:ascii="Times New Roman" w:eastAsia="Calibri" w:hAnsi="Times New Roman" w:cs="Times New Roman"/>
          <w:sz w:val="24"/>
          <w:szCs w:val="24"/>
        </w:rPr>
        <w:t xml:space="preserve">     С нового учебного года </w:t>
      </w:r>
      <w:r w:rsidR="00656E8B" w:rsidRPr="002014EC">
        <w:rPr>
          <w:rFonts w:ascii="Times New Roman" w:eastAsia="Calibri" w:hAnsi="Times New Roman" w:cs="Times New Roman"/>
          <w:sz w:val="24"/>
          <w:szCs w:val="24"/>
        </w:rPr>
        <w:t>апробировано</w:t>
      </w:r>
      <w:r w:rsidRPr="002014EC">
        <w:rPr>
          <w:rFonts w:ascii="Times New Roman" w:eastAsia="Calibri" w:hAnsi="Times New Roman" w:cs="Times New Roman"/>
          <w:sz w:val="24"/>
          <w:szCs w:val="24"/>
        </w:rPr>
        <w:t xml:space="preserve">  письмо перьевой ручкой. В перспективе хотелось бы  попробовать поработать в классе с параллельно-раздельным обучением</w:t>
      </w:r>
      <w:proofErr w:type="gramStart"/>
      <w:r w:rsidRPr="002014EC">
        <w:rPr>
          <w:rFonts w:ascii="Times New Roman" w:eastAsia="Calibri" w:hAnsi="Times New Roman" w:cs="Times New Roman"/>
          <w:sz w:val="24"/>
          <w:szCs w:val="24"/>
        </w:rPr>
        <w:t xml:space="preserve"> .</w:t>
      </w:r>
      <w:proofErr w:type="gramEnd"/>
    </w:p>
    <w:p w:rsidR="00B30ADE" w:rsidRPr="002014EC" w:rsidRDefault="003A4972" w:rsidP="003A4972">
      <w:p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Доктор Базарный предлагает  шесть великолепных советов.</w:t>
      </w:r>
    </w:p>
    <w:p w:rsidR="00B30ADE" w:rsidRPr="002014EC" w:rsidRDefault="00B30ADE" w:rsidP="003A4972">
      <w:pPr>
        <w:spacing w:after="0" w:line="240" w:lineRule="auto"/>
        <w:jc w:val="both"/>
        <w:rPr>
          <w:rFonts w:ascii="Times New Roman" w:eastAsia="Calibri" w:hAnsi="Times New Roman" w:cs="Times New Roman"/>
          <w:sz w:val="24"/>
          <w:szCs w:val="24"/>
          <w:u w:val="single"/>
        </w:rPr>
      </w:pP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u w:val="single"/>
        </w:rPr>
        <w:t>1 совет РЕБЁНОК ДОЛЖЕН КАК МОЖНО БОЛЬШЕ ДВИГАТЬСЯ</w:t>
      </w:r>
    </w:p>
    <w:p w:rsidR="00B30ADE" w:rsidRPr="002014EC" w:rsidRDefault="00B30ADE" w:rsidP="003A4972">
      <w:pPr>
        <w:spacing w:after="0" w:line="240" w:lineRule="auto"/>
        <w:jc w:val="both"/>
        <w:rPr>
          <w:rFonts w:ascii="Times New Roman" w:eastAsia="Calibri" w:hAnsi="Times New Roman" w:cs="Times New Roman"/>
          <w:bCs/>
          <w:sz w:val="24"/>
          <w:szCs w:val="24"/>
        </w:rPr>
      </w:pPr>
      <w:r w:rsidRPr="002014EC">
        <w:rPr>
          <w:rFonts w:ascii="Times New Roman" w:eastAsia="Calibri" w:hAnsi="Times New Roman" w:cs="Times New Roman"/>
          <w:bCs/>
          <w:sz w:val="24"/>
          <w:szCs w:val="24"/>
        </w:rPr>
        <w:t>Для двигательной активности на уроках используются «сенсорные кресты»</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Чтобы ученики могли двигаться </w:t>
      </w:r>
      <w:r w:rsidR="003A4972" w:rsidRPr="003A4972">
        <w:rPr>
          <w:rFonts w:ascii="Times New Roman" w:eastAsia="Calibri" w:hAnsi="Times New Roman" w:cs="Times New Roman"/>
          <w:sz w:val="24"/>
          <w:szCs w:val="24"/>
        </w:rPr>
        <w:t xml:space="preserve">организуется </w:t>
      </w:r>
      <w:r w:rsidRPr="002014EC">
        <w:rPr>
          <w:rFonts w:ascii="Times New Roman" w:eastAsia="Calibri" w:hAnsi="Times New Roman" w:cs="Times New Roman"/>
          <w:sz w:val="24"/>
          <w:szCs w:val="24"/>
        </w:rPr>
        <w:t xml:space="preserve"> на уроках</w:t>
      </w:r>
      <w:proofErr w:type="gramStart"/>
      <w:r w:rsidRPr="002014EC">
        <w:rPr>
          <w:rFonts w:ascii="Times New Roman" w:eastAsia="Calibri" w:hAnsi="Times New Roman" w:cs="Times New Roman"/>
          <w:sz w:val="24"/>
          <w:szCs w:val="24"/>
        </w:rPr>
        <w:t xml:space="preserve"> :</w:t>
      </w:r>
      <w:proofErr w:type="gramEnd"/>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Выполнение </w:t>
      </w:r>
      <w:proofErr w:type="gramStart"/>
      <w:r w:rsidRPr="002014EC">
        <w:rPr>
          <w:rFonts w:ascii="Times New Roman" w:eastAsia="Calibri" w:hAnsi="Times New Roman" w:cs="Times New Roman"/>
          <w:sz w:val="24"/>
          <w:szCs w:val="24"/>
        </w:rPr>
        <w:t>заданий</w:t>
      </w:r>
      <w:proofErr w:type="gramEnd"/>
      <w:r w:rsidRPr="002014EC">
        <w:rPr>
          <w:rFonts w:ascii="Times New Roman" w:eastAsia="Calibri" w:hAnsi="Times New Roman" w:cs="Times New Roman"/>
          <w:sz w:val="24"/>
          <w:szCs w:val="24"/>
        </w:rPr>
        <w:t xml:space="preserve"> в положении стоя,  работу в разных частях класса:</w:t>
      </w:r>
    </w:p>
    <w:p w:rsidR="00B30ADE" w:rsidRPr="002014EC" w:rsidRDefault="003A4972" w:rsidP="003A49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w:t>
      </w:r>
      <w:r w:rsidR="00B30ADE" w:rsidRPr="002014EC">
        <w:rPr>
          <w:rFonts w:ascii="Times New Roman" w:eastAsia="Calibri" w:hAnsi="Times New Roman" w:cs="Times New Roman"/>
          <w:sz w:val="24"/>
          <w:szCs w:val="24"/>
        </w:rPr>
        <w:t>итературное  чтение – при работе с дополнительной  книгой;</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математика – устный счет;</w:t>
      </w:r>
    </w:p>
    <w:p w:rsidR="00B30ADE" w:rsidRPr="002014EC" w:rsidRDefault="003A4972" w:rsidP="003A49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B30ADE" w:rsidRPr="002014EC">
        <w:rPr>
          <w:rFonts w:ascii="Times New Roman" w:eastAsia="Calibri" w:hAnsi="Times New Roman" w:cs="Times New Roman"/>
          <w:sz w:val="24"/>
          <w:szCs w:val="24"/>
        </w:rPr>
        <w:t>усский  язык – взаимопроверка  правил орфографии;</w:t>
      </w:r>
    </w:p>
    <w:p w:rsidR="00B30ADE" w:rsidRPr="002014EC" w:rsidRDefault="003A4972" w:rsidP="003A49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B30ADE" w:rsidRPr="002014EC">
        <w:rPr>
          <w:rFonts w:ascii="Times New Roman" w:eastAsia="Calibri" w:hAnsi="Times New Roman" w:cs="Times New Roman"/>
          <w:sz w:val="24"/>
          <w:szCs w:val="24"/>
        </w:rPr>
        <w:t>кружающий  мир – рубрика «Это интересно!»</w:t>
      </w:r>
    </w:p>
    <w:p w:rsidR="00B30ADE" w:rsidRPr="002014EC" w:rsidRDefault="00AE2D73" w:rsidP="003A4972">
      <w:pPr>
        <w:spacing w:after="0" w:line="240" w:lineRule="auto"/>
        <w:jc w:val="both"/>
        <w:rPr>
          <w:rFonts w:ascii="Times New Roman" w:eastAsia="Calibri" w:hAnsi="Times New Roman" w:cs="Times New Roman"/>
          <w:bCs/>
          <w:sz w:val="24"/>
          <w:szCs w:val="24"/>
        </w:rPr>
      </w:pPr>
      <w:r w:rsidRPr="002014EC">
        <w:rPr>
          <w:rFonts w:ascii="Times New Roman" w:eastAsia="Calibri" w:hAnsi="Times New Roman" w:cs="Times New Roman"/>
          <w:sz w:val="24"/>
          <w:szCs w:val="24"/>
        </w:rPr>
        <w:t xml:space="preserve">       </w:t>
      </w:r>
      <w:r w:rsidR="00B30ADE" w:rsidRPr="002014EC">
        <w:rPr>
          <w:rFonts w:ascii="Times New Roman" w:eastAsia="Calibri" w:hAnsi="Times New Roman" w:cs="Times New Roman"/>
          <w:bCs/>
          <w:sz w:val="24"/>
          <w:szCs w:val="24"/>
        </w:rPr>
        <w:t>Для двигательной активности на уроке использую</w:t>
      </w:r>
      <w:r w:rsidR="003A4972">
        <w:rPr>
          <w:rFonts w:ascii="Times New Roman" w:eastAsia="Calibri" w:hAnsi="Times New Roman" w:cs="Times New Roman"/>
          <w:bCs/>
          <w:sz w:val="24"/>
          <w:szCs w:val="24"/>
        </w:rPr>
        <w:t xml:space="preserve">тся </w:t>
      </w:r>
      <w:r w:rsidR="00B30ADE" w:rsidRPr="002014EC">
        <w:rPr>
          <w:rFonts w:ascii="Times New Roman" w:eastAsia="Calibri" w:hAnsi="Times New Roman" w:cs="Times New Roman"/>
          <w:bCs/>
          <w:sz w:val="24"/>
          <w:szCs w:val="24"/>
        </w:rPr>
        <w:t xml:space="preserve"> «сенсорные кресты»</w:t>
      </w:r>
    </w:p>
    <w:p w:rsidR="00B30ADE" w:rsidRPr="002014EC" w:rsidRDefault="00B30ADE" w:rsidP="003A4972">
      <w:p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sz w:val="24"/>
          <w:szCs w:val="24"/>
        </w:rPr>
        <w:t>«Сенсорные кресты» развешиваются под потолком в классной комнате. На них закрепляются различные учебные объекты (плоские и объёмные геометрические фигуры, буквы, словарные слова и пр.). Учитель в ходе урока периодически обращает внимание детей на то или иное пособие, просит что-то найти, проанализировать, дать характеристику и т.д. Школьники ищут глазами нужный материал,</w:t>
      </w:r>
      <w:r w:rsidRPr="002014EC">
        <w:rPr>
          <w:rFonts w:ascii="Times New Roman" w:eastAsia="Calibri" w:hAnsi="Times New Roman" w:cs="Times New Roman"/>
          <w:i/>
          <w:sz w:val="24"/>
          <w:szCs w:val="24"/>
        </w:rPr>
        <w:t xml:space="preserve"> тем самым тренируя зрение, устраняя усталость и напряжение с глаз.</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u w:val="single"/>
        </w:rPr>
        <w:t>2 совет           НЕ  УСАДИ</w:t>
      </w:r>
      <w:r w:rsidRPr="002014EC">
        <w:rPr>
          <w:rFonts w:ascii="Times New Roman" w:eastAsia="Calibri" w:hAnsi="Times New Roman" w:cs="Times New Roman"/>
          <w:sz w:val="24"/>
          <w:szCs w:val="24"/>
        </w:rPr>
        <w:t>!</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Чтоб не горбилась спина,</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парта новая нужна!</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А для каждой пары парт</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есть конторка в рост-стандарт</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Кто сидит, а кто-то встанет,</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если вдруг сидеть устанет.</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Для осанки всем </w:t>
      </w:r>
      <w:proofErr w:type="gramStart"/>
      <w:r w:rsidRPr="002014EC">
        <w:rPr>
          <w:rFonts w:ascii="Times New Roman" w:eastAsia="Calibri" w:hAnsi="Times New Roman" w:cs="Times New Roman"/>
          <w:sz w:val="24"/>
          <w:szCs w:val="24"/>
        </w:rPr>
        <w:t>нужна</w:t>
      </w:r>
      <w:proofErr w:type="gramEnd"/>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очень стройная спина.</w:t>
      </w:r>
    </w:p>
    <w:p w:rsidR="00B30ADE" w:rsidRPr="002014EC" w:rsidRDefault="00AE2D73" w:rsidP="003A4972">
      <w:p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 xml:space="preserve">      </w:t>
      </w:r>
      <w:r w:rsidR="00B30ADE" w:rsidRPr="002014EC">
        <w:rPr>
          <w:rFonts w:ascii="Times New Roman" w:eastAsia="Calibri" w:hAnsi="Times New Roman" w:cs="Times New Roman"/>
          <w:i/>
          <w:sz w:val="24"/>
          <w:szCs w:val="24"/>
        </w:rPr>
        <w:t xml:space="preserve">В соответствии с нормами </w:t>
      </w:r>
      <w:proofErr w:type="spellStart"/>
      <w:r w:rsidR="00B30ADE" w:rsidRPr="002014EC">
        <w:rPr>
          <w:rFonts w:ascii="Times New Roman" w:eastAsia="Calibri" w:hAnsi="Times New Roman" w:cs="Times New Roman"/>
          <w:i/>
          <w:sz w:val="24"/>
          <w:szCs w:val="24"/>
        </w:rPr>
        <w:t>САНПИНа</w:t>
      </w:r>
      <w:proofErr w:type="spellEnd"/>
      <w:r w:rsidR="00B30ADE" w:rsidRPr="002014EC">
        <w:rPr>
          <w:rFonts w:ascii="Times New Roman" w:eastAsia="Calibri" w:hAnsi="Times New Roman" w:cs="Times New Roman"/>
          <w:i/>
          <w:sz w:val="24"/>
          <w:szCs w:val="24"/>
        </w:rPr>
        <w:t xml:space="preserve"> продолжительность работы за конторкой составляет 7-10 мин. Принуждать никого нельзя. В течение урока желательно, чтобы одни и те же дети постояли за конторкой не менее двух раз.</w:t>
      </w:r>
    </w:p>
    <w:p w:rsidR="00B30ADE" w:rsidRPr="002014EC" w:rsidRDefault="00B30ADE" w:rsidP="003A4972">
      <w:p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Данный режим оказывает благотворное влияние на следующие факторы:</w:t>
      </w:r>
    </w:p>
    <w:p w:rsidR="00B30ADE" w:rsidRPr="002014EC" w:rsidRDefault="00B30ADE" w:rsidP="003A4972">
      <w:pPr>
        <w:numPr>
          <w:ilvl w:val="0"/>
          <w:numId w:val="3"/>
        </w:num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поддержание физической, психической активности;</w:t>
      </w:r>
    </w:p>
    <w:p w:rsidR="00B30ADE" w:rsidRPr="002014EC" w:rsidRDefault="00B30ADE" w:rsidP="003A4972">
      <w:pPr>
        <w:numPr>
          <w:ilvl w:val="0"/>
          <w:numId w:val="3"/>
        </w:num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повышение  функций иммунной системы;</w:t>
      </w:r>
    </w:p>
    <w:p w:rsidR="00B30ADE" w:rsidRPr="002014EC" w:rsidRDefault="00B30ADE" w:rsidP="003A4972">
      <w:pPr>
        <w:numPr>
          <w:ilvl w:val="0"/>
          <w:numId w:val="3"/>
        </w:num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улучшение ростовых процессов;</w:t>
      </w:r>
    </w:p>
    <w:p w:rsidR="00B30ADE" w:rsidRPr="002014EC" w:rsidRDefault="00B30ADE" w:rsidP="003A4972">
      <w:pPr>
        <w:numPr>
          <w:ilvl w:val="0"/>
          <w:numId w:val="3"/>
        </w:num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снижение степени низкой склоняемости головы.</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Times New Roman" w:hAnsi="Times New Roman" w:cs="Times New Roman"/>
          <w:b/>
          <w:bCs/>
          <w:sz w:val="24"/>
          <w:szCs w:val="24"/>
          <w:lang w:eastAsia="ru-RU"/>
        </w:rPr>
        <w:t>Как работать за конторкой  Рекомендации доктора </w:t>
      </w:r>
      <w:hyperlink r:id="rId8" w:history="1">
        <w:r w:rsidRPr="002014EC">
          <w:rPr>
            <w:rFonts w:ascii="Times New Roman" w:eastAsia="Times New Roman" w:hAnsi="Times New Roman" w:cs="Times New Roman"/>
            <w:b/>
            <w:bCs/>
            <w:i/>
            <w:iCs/>
            <w:sz w:val="24"/>
            <w:szCs w:val="24"/>
            <w:lang w:eastAsia="ru-RU"/>
          </w:rPr>
          <w:t>Базарного</w:t>
        </w:r>
      </w:hyperlink>
      <w:r w:rsidRPr="002014EC">
        <w:rPr>
          <w:rFonts w:ascii="Times New Roman" w:eastAsia="Times New Roman" w:hAnsi="Times New Roman" w:cs="Times New Roman"/>
          <w:b/>
          <w:bCs/>
          <w:i/>
          <w:iCs/>
          <w:sz w:val="24"/>
          <w:szCs w:val="24"/>
          <w:lang w:eastAsia="ru-RU"/>
        </w:rPr>
        <w:t xml:space="preserve"> </w:t>
      </w:r>
      <w:proofErr w:type="gramStart"/>
      <w:r w:rsidRPr="002014EC">
        <w:rPr>
          <w:rFonts w:ascii="Times New Roman" w:eastAsia="Times New Roman" w:hAnsi="Times New Roman" w:cs="Times New Roman"/>
          <w:b/>
          <w:bCs/>
          <w:i/>
          <w:iCs/>
          <w:sz w:val="24"/>
          <w:szCs w:val="24"/>
          <w:lang w:eastAsia="ru-RU"/>
        </w:rPr>
        <w:t xml:space="preserve">( </w:t>
      </w:r>
      <w:proofErr w:type="gramEnd"/>
      <w:r w:rsidRPr="002014EC">
        <w:rPr>
          <w:rFonts w:ascii="Times New Roman" w:eastAsia="Times New Roman" w:hAnsi="Times New Roman" w:cs="Times New Roman"/>
          <w:b/>
          <w:bCs/>
          <w:i/>
          <w:iCs/>
          <w:sz w:val="24"/>
          <w:szCs w:val="24"/>
          <w:lang w:eastAsia="ru-RU"/>
        </w:rPr>
        <w:t>П</w:t>
      </w:r>
      <w:r w:rsidR="00AE2D73" w:rsidRPr="002014EC">
        <w:rPr>
          <w:rFonts w:ascii="Times New Roman" w:eastAsia="Times New Roman" w:hAnsi="Times New Roman" w:cs="Times New Roman"/>
          <w:b/>
          <w:bCs/>
          <w:i/>
          <w:iCs/>
          <w:sz w:val="24"/>
          <w:szCs w:val="24"/>
          <w:lang w:eastAsia="ru-RU"/>
        </w:rPr>
        <w:t>РИЛОЖЕНИЕ</w:t>
      </w:r>
      <w:r w:rsidR="00E15A50" w:rsidRPr="002014EC">
        <w:rPr>
          <w:rFonts w:ascii="Times New Roman" w:eastAsia="Times New Roman" w:hAnsi="Times New Roman" w:cs="Times New Roman"/>
          <w:b/>
          <w:bCs/>
          <w:i/>
          <w:iCs/>
          <w:sz w:val="24"/>
          <w:szCs w:val="24"/>
          <w:lang w:eastAsia="ru-RU"/>
        </w:rPr>
        <w:t xml:space="preserve"> 1</w:t>
      </w:r>
      <w:r w:rsidRPr="002014EC">
        <w:rPr>
          <w:rFonts w:ascii="Times New Roman" w:eastAsia="Times New Roman" w:hAnsi="Times New Roman" w:cs="Times New Roman"/>
          <w:b/>
          <w:bCs/>
          <w:i/>
          <w:iCs/>
          <w:sz w:val="24"/>
          <w:szCs w:val="24"/>
          <w:lang w:eastAsia="ru-RU"/>
        </w:rPr>
        <w:t xml:space="preserve"> )</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 После работы с    текстами, длительного письма </w:t>
      </w:r>
    </w:p>
    <w:p w:rsidR="00B30ADE" w:rsidRPr="002014EC" w:rsidRDefault="00E15A50"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ИСПОЛЬЗУЮТСЯ</w:t>
      </w:r>
      <w:r w:rsidR="00B30ADE" w:rsidRPr="002014EC">
        <w:rPr>
          <w:rFonts w:ascii="Times New Roman" w:eastAsia="Calibri" w:hAnsi="Times New Roman" w:cs="Times New Roman"/>
          <w:sz w:val="24"/>
          <w:szCs w:val="24"/>
        </w:rPr>
        <w:t>: упражнения на зрительную координацию</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 </w:t>
      </w:r>
      <w:proofErr w:type="spellStart"/>
      <w:r w:rsidRPr="002014EC">
        <w:rPr>
          <w:rFonts w:ascii="Times New Roman" w:eastAsia="Calibri" w:hAnsi="Times New Roman" w:cs="Times New Roman"/>
          <w:sz w:val="24"/>
          <w:szCs w:val="24"/>
        </w:rPr>
        <w:t>Офтальмотренажёр</w:t>
      </w:r>
      <w:proofErr w:type="spellEnd"/>
      <w:r w:rsidRPr="002014EC">
        <w:rPr>
          <w:rFonts w:ascii="Times New Roman" w:eastAsia="Calibri" w:hAnsi="Times New Roman" w:cs="Times New Roman"/>
          <w:sz w:val="24"/>
          <w:szCs w:val="24"/>
        </w:rPr>
        <w:t xml:space="preserve">  -  под музык</w:t>
      </w:r>
      <w:proofErr w:type="gramStart"/>
      <w:r w:rsidRPr="002014EC">
        <w:rPr>
          <w:rFonts w:ascii="Times New Roman" w:eastAsia="Calibri" w:hAnsi="Times New Roman" w:cs="Times New Roman"/>
          <w:sz w:val="24"/>
          <w:szCs w:val="24"/>
        </w:rPr>
        <w:t>у</w:t>
      </w:r>
      <w:r w:rsidR="00447EDF" w:rsidRPr="002014EC">
        <w:rPr>
          <w:rFonts w:ascii="Times New Roman" w:eastAsia="Times New Roman" w:hAnsi="Times New Roman" w:cs="Times New Roman"/>
          <w:b/>
          <w:bCs/>
          <w:i/>
          <w:iCs/>
          <w:sz w:val="24"/>
          <w:szCs w:val="24"/>
          <w:lang w:eastAsia="ru-RU"/>
        </w:rPr>
        <w:t>(</w:t>
      </w:r>
      <w:proofErr w:type="gramEnd"/>
      <w:r w:rsidR="00447EDF" w:rsidRPr="002014EC">
        <w:rPr>
          <w:rFonts w:ascii="Times New Roman" w:eastAsia="Times New Roman" w:hAnsi="Times New Roman" w:cs="Times New Roman"/>
          <w:b/>
          <w:bCs/>
          <w:i/>
          <w:iCs/>
          <w:sz w:val="24"/>
          <w:szCs w:val="24"/>
          <w:lang w:eastAsia="ru-RU"/>
        </w:rPr>
        <w:t xml:space="preserve"> ПРИЛОЖЕНИЕ</w:t>
      </w:r>
      <w:r w:rsidR="00E15A50" w:rsidRPr="002014EC">
        <w:rPr>
          <w:rFonts w:ascii="Times New Roman" w:eastAsia="Times New Roman" w:hAnsi="Times New Roman" w:cs="Times New Roman"/>
          <w:b/>
          <w:bCs/>
          <w:i/>
          <w:iCs/>
          <w:sz w:val="24"/>
          <w:szCs w:val="24"/>
          <w:lang w:eastAsia="ru-RU"/>
        </w:rPr>
        <w:t xml:space="preserve"> 2</w:t>
      </w:r>
      <w:r w:rsidR="00447EDF" w:rsidRPr="002014EC">
        <w:rPr>
          <w:rFonts w:ascii="Times New Roman" w:eastAsia="Times New Roman" w:hAnsi="Times New Roman" w:cs="Times New Roman"/>
          <w:b/>
          <w:bCs/>
          <w:i/>
          <w:iCs/>
          <w:sz w:val="24"/>
          <w:szCs w:val="24"/>
          <w:lang w:eastAsia="ru-RU"/>
        </w:rPr>
        <w:t xml:space="preserve"> )</w:t>
      </w:r>
    </w:p>
    <w:p w:rsidR="00B30ADE" w:rsidRPr="002014EC" w:rsidRDefault="00B30ADE" w:rsidP="003A4972">
      <w:pPr>
        <w:spacing w:after="0" w:line="240" w:lineRule="auto"/>
        <w:jc w:val="both"/>
        <w:rPr>
          <w:rFonts w:ascii="Times New Roman" w:eastAsia="Calibri" w:hAnsi="Times New Roman" w:cs="Times New Roman"/>
          <w:bCs/>
          <w:sz w:val="24"/>
          <w:szCs w:val="24"/>
        </w:rPr>
      </w:pPr>
      <w:r w:rsidRPr="002014EC">
        <w:rPr>
          <w:rFonts w:ascii="Times New Roman" w:eastAsia="Calibri" w:hAnsi="Times New Roman" w:cs="Times New Roman"/>
          <w:bCs/>
          <w:sz w:val="24"/>
          <w:szCs w:val="24"/>
        </w:rPr>
        <w:t xml:space="preserve">Методика работы с </w:t>
      </w:r>
      <w:proofErr w:type="spellStart"/>
      <w:r w:rsidRPr="002014EC">
        <w:rPr>
          <w:rFonts w:ascii="Times New Roman" w:eastAsia="Calibri" w:hAnsi="Times New Roman" w:cs="Times New Roman"/>
          <w:bCs/>
          <w:sz w:val="24"/>
          <w:szCs w:val="24"/>
        </w:rPr>
        <w:t>офтальмотренажёром</w:t>
      </w:r>
      <w:proofErr w:type="spellEnd"/>
      <w:r w:rsidR="003A4972">
        <w:rPr>
          <w:rFonts w:ascii="Times New Roman" w:eastAsia="Calibri" w:hAnsi="Times New Roman" w:cs="Times New Roman"/>
          <w:bCs/>
          <w:sz w:val="24"/>
          <w:szCs w:val="24"/>
        </w:rPr>
        <w:t>:</w:t>
      </w:r>
    </w:p>
    <w:p w:rsidR="00B30ADE" w:rsidRPr="002014EC" w:rsidRDefault="003A4972" w:rsidP="003A4972">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w:t>
      </w:r>
      <w:r w:rsidR="00B30ADE" w:rsidRPr="002014EC">
        <w:rPr>
          <w:rFonts w:ascii="Times New Roman" w:eastAsia="Calibri" w:hAnsi="Times New Roman" w:cs="Times New Roman"/>
          <w:bCs/>
          <w:sz w:val="24"/>
          <w:szCs w:val="24"/>
        </w:rPr>
        <w:t xml:space="preserve">Стоя на массажных ковриках, с вытянутыми вперед руками, под музыку, дети поочередно обводят указательным пальцем траектории с одновременным слежением за ним органом зрения, туловищем, руками.  </w:t>
      </w:r>
    </w:p>
    <w:p w:rsidR="00B30ADE" w:rsidRPr="002014EC" w:rsidRDefault="00B30ADE" w:rsidP="003A4972">
      <w:pPr>
        <w:spacing w:after="0" w:line="240" w:lineRule="auto"/>
        <w:jc w:val="both"/>
        <w:rPr>
          <w:rFonts w:ascii="Times New Roman" w:eastAsia="Calibri" w:hAnsi="Times New Roman" w:cs="Times New Roman"/>
          <w:bCs/>
          <w:sz w:val="24"/>
          <w:szCs w:val="24"/>
        </w:rPr>
      </w:pPr>
      <w:r w:rsidRPr="002014EC">
        <w:rPr>
          <w:rFonts w:ascii="Times New Roman" w:eastAsia="Calibri" w:hAnsi="Times New Roman" w:cs="Times New Roman"/>
          <w:bCs/>
          <w:sz w:val="24"/>
          <w:szCs w:val="24"/>
        </w:rPr>
        <w:t>Затем рисуют воображаемую диаграмму на потолке, но с большим размахом и с большей амплитудой движения.</w:t>
      </w:r>
    </w:p>
    <w:p w:rsidR="00B30ADE" w:rsidRPr="002014EC" w:rsidRDefault="00AE2D73" w:rsidP="003A4972">
      <w:pPr>
        <w:spacing w:after="0" w:line="240" w:lineRule="auto"/>
        <w:jc w:val="both"/>
        <w:rPr>
          <w:rFonts w:ascii="Times New Roman" w:eastAsia="Calibri" w:hAnsi="Times New Roman" w:cs="Times New Roman"/>
          <w:bCs/>
          <w:i/>
          <w:sz w:val="24"/>
          <w:szCs w:val="24"/>
        </w:rPr>
      </w:pPr>
      <w:r w:rsidRPr="002014EC">
        <w:rPr>
          <w:rFonts w:ascii="Times New Roman" w:eastAsia="Calibri" w:hAnsi="Times New Roman" w:cs="Times New Roman"/>
          <w:bCs/>
          <w:i/>
          <w:sz w:val="24"/>
          <w:szCs w:val="24"/>
        </w:rPr>
        <w:t xml:space="preserve">          </w:t>
      </w:r>
      <w:r w:rsidR="00B30ADE" w:rsidRPr="002014EC">
        <w:rPr>
          <w:rFonts w:ascii="Times New Roman" w:eastAsia="Calibri" w:hAnsi="Times New Roman" w:cs="Times New Roman"/>
          <w:bCs/>
          <w:i/>
          <w:sz w:val="24"/>
          <w:szCs w:val="24"/>
        </w:rPr>
        <w:t>Данный тренаж чаще выполняем после работы, которая требовала от детей приложения усилий, т.к. она прекрасно снимает напряжение, расслабляет, снимает психическую утомляемость и избыточную нервную возбудимость.</w:t>
      </w:r>
    </w:p>
    <w:p w:rsidR="00B30ADE" w:rsidRPr="002014EC" w:rsidRDefault="00B30ADE" w:rsidP="003A4972">
      <w:pPr>
        <w:spacing w:after="0" w:line="240" w:lineRule="auto"/>
        <w:jc w:val="both"/>
        <w:rPr>
          <w:rFonts w:ascii="Times New Roman" w:eastAsia="Calibri" w:hAnsi="Times New Roman" w:cs="Times New Roman"/>
          <w:bCs/>
          <w:i/>
          <w:sz w:val="24"/>
          <w:szCs w:val="24"/>
        </w:rPr>
      </w:pPr>
      <w:r w:rsidRPr="002014EC">
        <w:rPr>
          <w:rFonts w:ascii="Times New Roman" w:eastAsia="Calibri" w:hAnsi="Times New Roman" w:cs="Times New Roman"/>
          <w:bCs/>
          <w:i/>
          <w:sz w:val="24"/>
          <w:szCs w:val="24"/>
        </w:rPr>
        <w:t xml:space="preserve">Способствует доброжелательности, улучшает чувство гармонии и ритма, развивает зрительно-ручную координацию. </w:t>
      </w: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rPr>
        <w:t xml:space="preserve">3 </w:t>
      </w:r>
      <w:r w:rsidRPr="002014EC">
        <w:rPr>
          <w:rFonts w:ascii="Times New Roman" w:eastAsia="Calibri" w:hAnsi="Times New Roman" w:cs="Times New Roman"/>
          <w:sz w:val="24"/>
          <w:szCs w:val="24"/>
          <w:u w:val="single"/>
        </w:rPr>
        <w:t>совет    Образы управляют миром</w:t>
      </w:r>
    </w:p>
    <w:p w:rsidR="00B30ADE" w:rsidRPr="002014EC" w:rsidRDefault="00AE2D73" w:rsidP="003A4972">
      <w:pPr>
        <w:pStyle w:val="a7"/>
        <w:jc w:val="both"/>
        <w:rPr>
          <w:rFonts w:ascii="Times New Roman" w:hAnsi="Times New Roman" w:cs="Times New Roman"/>
          <w:sz w:val="24"/>
          <w:szCs w:val="24"/>
          <w:lang w:eastAsia="hi-IN" w:bidi="hi-IN"/>
        </w:rPr>
      </w:pPr>
      <w:r w:rsidRPr="002014EC">
        <w:rPr>
          <w:rFonts w:ascii="Times New Roman" w:hAnsi="Times New Roman" w:cs="Times New Roman"/>
          <w:sz w:val="24"/>
          <w:szCs w:val="24"/>
          <w:lang w:eastAsia="hi-IN" w:bidi="hi-IN"/>
        </w:rPr>
        <w:t xml:space="preserve">    </w:t>
      </w:r>
      <w:r w:rsidR="00B30ADE" w:rsidRPr="002014EC">
        <w:rPr>
          <w:rFonts w:ascii="Times New Roman" w:hAnsi="Times New Roman" w:cs="Times New Roman"/>
          <w:sz w:val="24"/>
          <w:szCs w:val="24"/>
          <w:lang w:eastAsia="hi-IN" w:bidi="hi-IN"/>
        </w:rPr>
        <w:t xml:space="preserve"> Ребенок должен постоянно совершенствоваться в художественно-образной речи (диалоговой, художественной речи, декламации стихов, в процессе участия в детских театрализованных постановках и т. п.) – только так у него может сформироваться уверенное и свободное мышление. </w:t>
      </w:r>
    </w:p>
    <w:p w:rsidR="00B30ADE" w:rsidRPr="002014EC" w:rsidRDefault="00B30ADE" w:rsidP="003A4972">
      <w:pPr>
        <w:spacing w:after="0" w:line="240" w:lineRule="auto"/>
        <w:jc w:val="both"/>
        <w:rPr>
          <w:rFonts w:ascii="Times New Roman" w:eastAsia="Calibri" w:hAnsi="Times New Roman" w:cs="Times New Roman"/>
          <w:sz w:val="24"/>
          <w:szCs w:val="24"/>
        </w:rPr>
      </w:pPr>
      <w:proofErr w:type="gramStart"/>
      <w:r w:rsidRPr="002014EC">
        <w:rPr>
          <w:rFonts w:ascii="Times New Roman" w:eastAsia="Calibri" w:hAnsi="Times New Roman" w:cs="Times New Roman"/>
          <w:sz w:val="24"/>
          <w:szCs w:val="24"/>
        </w:rPr>
        <w:t>Здесь же стоит сказать о чтении на скорость: по мнению Базарного это бессмысленная и вредная для ребёнка процедура.</w:t>
      </w:r>
      <w:proofErr w:type="gramEnd"/>
      <w:r w:rsidRPr="002014EC">
        <w:rPr>
          <w:rFonts w:ascii="Times New Roman" w:eastAsia="Calibri" w:hAnsi="Times New Roman" w:cs="Times New Roman"/>
          <w:sz w:val="24"/>
          <w:szCs w:val="24"/>
        </w:rPr>
        <w:t xml:space="preserve"> При быстром чтении в голове  ребенка не возникает никаких образов.</w:t>
      </w:r>
    </w:p>
    <w:p w:rsidR="00B30ADE" w:rsidRPr="002014EC" w:rsidRDefault="00AE2D73" w:rsidP="003A4972">
      <w:pPr>
        <w:spacing w:after="0" w:line="240" w:lineRule="auto"/>
        <w:jc w:val="both"/>
        <w:rPr>
          <w:rFonts w:ascii="Times New Roman" w:eastAsia="Calibri" w:hAnsi="Times New Roman" w:cs="Times New Roman"/>
          <w:bCs/>
          <w:i/>
          <w:sz w:val="24"/>
          <w:szCs w:val="24"/>
        </w:rPr>
      </w:pPr>
      <w:r w:rsidRPr="002014EC">
        <w:rPr>
          <w:rFonts w:ascii="Times New Roman" w:eastAsia="Calibri" w:hAnsi="Times New Roman" w:cs="Times New Roman"/>
          <w:bCs/>
          <w:i/>
          <w:sz w:val="24"/>
          <w:szCs w:val="24"/>
        </w:rPr>
        <w:t xml:space="preserve">      </w:t>
      </w:r>
      <w:r w:rsidR="00B30ADE" w:rsidRPr="002014EC">
        <w:rPr>
          <w:rFonts w:ascii="Times New Roman" w:eastAsia="Calibri" w:hAnsi="Times New Roman" w:cs="Times New Roman"/>
          <w:bCs/>
          <w:i/>
          <w:sz w:val="24"/>
          <w:szCs w:val="24"/>
        </w:rPr>
        <w:t>Упражнения на мышечно-телесную координацию</w:t>
      </w:r>
    </w:p>
    <w:p w:rsidR="00B30ADE" w:rsidRPr="002014EC" w:rsidRDefault="00AE2D73"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 xml:space="preserve">Урок проводится в режиме движения наглядного материала, постоянного поиска и выполнения активизирующих внимание детей заданий. Всевозможные карточки могут оказаться в любой точке класса. </w:t>
      </w:r>
    </w:p>
    <w:p w:rsidR="00B30ADE" w:rsidRPr="002014EC" w:rsidRDefault="003A4972" w:rsidP="003A49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 xml:space="preserve">Дети ищут их, тем самым переключают зрение с </w:t>
      </w:r>
      <w:proofErr w:type="gramStart"/>
      <w:r w:rsidR="00B30ADE" w:rsidRPr="002014EC">
        <w:rPr>
          <w:rFonts w:ascii="Times New Roman" w:eastAsia="Calibri" w:hAnsi="Times New Roman" w:cs="Times New Roman"/>
          <w:sz w:val="24"/>
          <w:szCs w:val="24"/>
        </w:rPr>
        <w:t>ближнего</w:t>
      </w:r>
      <w:proofErr w:type="gramEnd"/>
      <w:r w:rsidR="00B30ADE" w:rsidRPr="002014EC">
        <w:rPr>
          <w:rFonts w:ascii="Times New Roman" w:eastAsia="Calibri" w:hAnsi="Times New Roman" w:cs="Times New Roman"/>
          <w:sz w:val="24"/>
          <w:szCs w:val="24"/>
        </w:rPr>
        <w:t xml:space="preserve"> на дальнее расстояние и наоборот.</w:t>
      </w:r>
    </w:p>
    <w:p w:rsidR="00B30ADE" w:rsidRPr="002014EC" w:rsidRDefault="003A4972" w:rsidP="003A4972">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 xml:space="preserve">Например, учитель показывает дидактический материал сначала с близкого </w:t>
      </w:r>
      <w:r w:rsidR="00B30ADE" w:rsidRPr="002014EC">
        <w:rPr>
          <w:rFonts w:ascii="Times New Roman" w:eastAsia="Calibri" w:hAnsi="Times New Roman" w:cs="Times New Roman"/>
          <w:i/>
          <w:sz w:val="24"/>
          <w:szCs w:val="24"/>
        </w:rPr>
        <w:t>расстояния, а затем постепенно отходит  от учеников,  тренируя тем самым мышцы глаза.</w:t>
      </w: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u w:val="single"/>
        </w:rPr>
        <w:t>4 совет</w:t>
      </w:r>
      <w:proofErr w:type="gramStart"/>
      <w:r w:rsidRPr="002014EC">
        <w:rPr>
          <w:rFonts w:ascii="Times New Roman" w:eastAsia="Calibri" w:hAnsi="Times New Roman" w:cs="Times New Roman"/>
          <w:sz w:val="24"/>
          <w:szCs w:val="24"/>
          <w:u w:val="single"/>
        </w:rPr>
        <w:t xml:space="preserve">  Н</w:t>
      </w:r>
      <w:proofErr w:type="gramEnd"/>
      <w:r w:rsidRPr="002014EC">
        <w:rPr>
          <w:rFonts w:ascii="Times New Roman" w:eastAsia="Calibri" w:hAnsi="Times New Roman" w:cs="Times New Roman"/>
          <w:sz w:val="24"/>
          <w:szCs w:val="24"/>
          <w:u w:val="single"/>
        </w:rPr>
        <w:t>икакой преграды     глазу ребенка!</w:t>
      </w: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u w:val="single"/>
        </w:rPr>
        <w:t xml:space="preserve"> </w:t>
      </w:r>
      <w:r w:rsidRPr="002014EC">
        <w:rPr>
          <w:rFonts w:ascii="Times New Roman" w:eastAsia="Calibri" w:hAnsi="Times New Roman" w:cs="Times New Roman"/>
          <w:sz w:val="24"/>
          <w:szCs w:val="24"/>
        </w:rPr>
        <w:t>Ребенку необходим режим дальнего зрения, его зрительные горизонты должны быть раздвинуты как можно шире. Лучше всего для этого подходят естественные природные ландшафты.</w:t>
      </w:r>
    </w:p>
    <w:p w:rsidR="00B30ADE" w:rsidRPr="002014EC" w:rsidRDefault="00B30ADE" w:rsidP="003A4972">
      <w:pPr>
        <w:spacing w:after="0" w:line="240" w:lineRule="auto"/>
        <w:jc w:val="both"/>
        <w:rPr>
          <w:rFonts w:ascii="Times New Roman" w:eastAsia="Calibri" w:hAnsi="Times New Roman" w:cs="Times New Roman"/>
          <w:bCs/>
          <w:i/>
          <w:sz w:val="24"/>
          <w:szCs w:val="24"/>
        </w:rPr>
      </w:pPr>
      <w:r w:rsidRPr="002014EC">
        <w:rPr>
          <w:rFonts w:ascii="Times New Roman" w:eastAsia="Calibri" w:hAnsi="Times New Roman" w:cs="Times New Roman"/>
          <w:bCs/>
          <w:i/>
          <w:sz w:val="24"/>
          <w:szCs w:val="24"/>
        </w:rPr>
        <w:t>Упражнения на зрительную координацию:</w:t>
      </w:r>
    </w:p>
    <w:p w:rsidR="00B30ADE" w:rsidRPr="002014EC" w:rsidRDefault="00B30ADE" w:rsidP="003A4972">
      <w:pPr>
        <w:pStyle w:val="a4"/>
        <w:numPr>
          <w:ilvl w:val="0"/>
          <w:numId w:val="4"/>
        </w:num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u w:val="single"/>
        </w:rPr>
        <w:t>Разминка  4угла</w:t>
      </w:r>
      <w:r w:rsidRPr="002014EC">
        <w:rPr>
          <w:rFonts w:ascii="Times New Roman" w:eastAsia="Calibri" w:hAnsi="Times New Roman" w:cs="Times New Roman"/>
          <w:sz w:val="24"/>
          <w:szCs w:val="24"/>
        </w:rPr>
        <w:t xml:space="preserve">  под счёт 1..2..3..4. </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Задание: повернуться  в ток угол класса, номер которого услышали, выполнить упражнение по образцу</w:t>
      </w:r>
    </w:p>
    <w:p w:rsidR="00B30ADE" w:rsidRPr="002014EC" w:rsidRDefault="00B30ADE" w:rsidP="003A4972">
      <w:pPr>
        <w:pStyle w:val="a4"/>
        <w:numPr>
          <w:ilvl w:val="0"/>
          <w:numId w:val="4"/>
        </w:num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sz w:val="24"/>
          <w:szCs w:val="24"/>
        </w:rPr>
        <w:t>Черная точка – чтение 2 мин – посмотреть за окно – найти линию горизонта, заметить летящую птицу, проследить за ней, найти хвойное дерево, дым из трубы</w:t>
      </w:r>
      <w:r w:rsidRPr="002014EC">
        <w:rPr>
          <w:rFonts w:ascii="Times New Roman" w:eastAsia="Calibri" w:hAnsi="Times New Roman" w:cs="Times New Roman"/>
          <w:i/>
          <w:sz w:val="24"/>
          <w:szCs w:val="24"/>
        </w:rPr>
        <w:t xml:space="preserve"> </w:t>
      </w:r>
    </w:p>
    <w:p w:rsidR="00B30ADE" w:rsidRPr="002014EC" w:rsidRDefault="003A4972" w:rsidP="003A4972">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B30ADE" w:rsidRPr="002014EC">
        <w:rPr>
          <w:rFonts w:ascii="Times New Roman" w:eastAsia="Calibri" w:hAnsi="Times New Roman" w:cs="Times New Roman"/>
          <w:i/>
          <w:sz w:val="24"/>
          <w:szCs w:val="24"/>
        </w:rPr>
        <w:t xml:space="preserve">Данные  тренажи оказывают  благоприятное влияние на развитие зрительно-моторной реакции, скорость ориентации в пространстве, а так же реакцию на экстренные ситуации в жизни. </w:t>
      </w:r>
    </w:p>
    <w:p w:rsidR="00B30ADE" w:rsidRPr="002014EC" w:rsidRDefault="003A4972" w:rsidP="003A4972">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У </w:t>
      </w:r>
      <w:r w:rsidR="00B30ADE" w:rsidRPr="002014EC">
        <w:rPr>
          <w:rFonts w:ascii="Times New Roman" w:eastAsia="Calibri" w:hAnsi="Times New Roman" w:cs="Times New Roman"/>
          <w:i/>
          <w:sz w:val="24"/>
          <w:szCs w:val="24"/>
        </w:rPr>
        <w:t xml:space="preserve">детей развивается зрительно-двигательная поисковая активность, а так же зрительно-ручная и телесная координация. </w:t>
      </w:r>
    </w:p>
    <w:p w:rsidR="00B30ADE" w:rsidRPr="002014EC" w:rsidRDefault="00B30ADE" w:rsidP="003A4972">
      <w:pPr>
        <w:spacing w:after="0" w:line="240" w:lineRule="auto"/>
        <w:jc w:val="both"/>
        <w:rPr>
          <w:rFonts w:ascii="Times New Roman" w:eastAsia="Calibri" w:hAnsi="Times New Roman" w:cs="Times New Roman"/>
          <w:i/>
          <w:sz w:val="24"/>
          <w:szCs w:val="24"/>
        </w:rPr>
      </w:pPr>
      <w:r w:rsidRPr="002014EC">
        <w:rPr>
          <w:rFonts w:ascii="Times New Roman" w:eastAsia="Calibri" w:hAnsi="Times New Roman" w:cs="Times New Roman"/>
          <w:i/>
          <w:sz w:val="24"/>
          <w:szCs w:val="24"/>
        </w:rPr>
        <w:t>учащиеся становятся зоркими, внимательными.</w:t>
      </w:r>
      <w:r w:rsidR="00E15A50" w:rsidRPr="002014EC">
        <w:rPr>
          <w:rFonts w:ascii="Times New Roman" w:eastAsia="Times New Roman" w:hAnsi="Times New Roman" w:cs="Times New Roman"/>
          <w:b/>
          <w:bCs/>
          <w:i/>
          <w:iCs/>
          <w:sz w:val="24"/>
          <w:szCs w:val="24"/>
          <w:lang w:eastAsia="ru-RU"/>
        </w:rPr>
        <w:t xml:space="preserve"> ( ПРИЛОЖЕНИЕ 3</w:t>
      </w:r>
      <w:proofErr w:type="gramStart"/>
      <w:r w:rsidR="00E15A50" w:rsidRPr="002014EC">
        <w:rPr>
          <w:rFonts w:ascii="Times New Roman" w:eastAsia="Times New Roman" w:hAnsi="Times New Roman" w:cs="Times New Roman"/>
          <w:b/>
          <w:bCs/>
          <w:i/>
          <w:iCs/>
          <w:sz w:val="24"/>
          <w:szCs w:val="24"/>
          <w:lang w:eastAsia="ru-RU"/>
        </w:rPr>
        <w:t xml:space="preserve">  )</w:t>
      </w:r>
      <w:proofErr w:type="gramEnd"/>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u w:val="single"/>
        </w:rPr>
        <w:t>5 совет</w:t>
      </w:r>
      <w:proofErr w:type="gramStart"/>
      <w:r w:rsidRPr="002014EC">
        <w:rPr>
          <w:rFonts w:ascii="Times New Roman" w:eastAsia="Calibri" w:hAnsi="Times New Roman" w:cs="Times New Roman"/>
          <w:sz w:val="24"/>
          <w:szCs w:val="24"/>
          <w:u w:val="single"/>
        </w:rPr>
        <w:t xml:space="preserve">    Д</w:t>
      </w:r>
      <w:proofErr w:type="gramEnd"/>
      <w:r w:rsidRPr="002014EC">
        <w:rPr>
          <w:rFonts w:ascii="Times New Roman" w:eastAsia="Calibri" w:hAnsi="Times New Roman" w:cs="Times New Roman"/>
          <w:sz w:val="24"/>
          <w:szCs w:val="24"/>
          <w:u w:val="single"/>
        </w:rPr>
        <w:t xml:space="preserve">а  здравствует  </w:t>
      </w:r>
      <w:proofErr w:type="spellStart"/>
      <w:r w:rsidRPr="002014EC">
        <w:rPr>
          <w:rFonts w:ascii="Times New Roman" w:eastAsia="Calibri" w:hAnsi="Times New Roman" w:cs="Times New Roman"/>
          <w:sz w:val="24"/>
          <w:szCs w:val="24"/>
          <w:u w:val="single"/>
        </w:rPr>
        <w:t>рукотворчество</w:t>
      </w:r>
      <w:proofErr w:type="spellEnd"/>
      <w:r w:rsidRPr="002014EC">
        <w:rPr>
          <w:rFonts w:ascii="Times New Roman" w:eastAsia="Calibri" w:hAnsi="Times New Roman" w:cs="Times New Roman"/>
          <w:sz w:val="24"/>
          <w:szCs w:val="24"/>
          <w:u w:val="single"/>
        </w:rPr>
        <w:t>!</w:t>
      </w:r>
    </w:p>
    <w:p w:rsidR="00B30ADE" w:rsidRPr="002014EC" w:rsidRDefault="003A4972" w:rsidP="003A49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30ADE" w:rsidRPr="002014EC">
        <w:rPr>
          <w:rFonts w:ascii="Times New Roman" w:eastAsia="Calibri" w:hAnsi="Times New Roman" w:cs="Times New Roman"/>
          <w:sz w:val="24"/>
          <w:szCs w:val="24"/>
        </w:rPr>
        <w:t xml:space="preserve"> Ребенок должен постоянно творить свой мир своими руками (лепка, рисование, конструирование, вышивка и т. д.) – в этом нам помогают уроки изобразительного искусства и технологии.</w:t>
      </w:r>
    </w:p>
    <w:p w:rsidR="00B30ADE" w:rsidRPr="002014EC" w:rsidRDefault="00447EDF"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u w:val="single"/>
        </w:rPr>
        <w:t>Используется</w:t>
      </w:r>
      <w:r w:rsidR="00B30ADE" w:rsidRPr="002014EC">
        <w:rPr>
          <w:rFonts w:ascii="Times New Roman" w:eastAsia="Calibri" w:hAnsi="Times New Roman" w:cs="Times New Roman"/>
          <w:sz w:val="24"/>
          <w:szCs w:val="24"/>
          <w:u w:val="single"/>
        </w:rPr>
        <w:t>:</w:t>
      </w:r>
      <w:r w:rsidR="00B30ADE" w:rsidRPr="002014EC">
        <w:rPr>
          <w:rFonts w:ascii="Times New Roman" w:eastAsia="Calibri" w:hAnsi="Times New Roman" w:cs="Times New Roman"/>
          <w:sz w:val="24"/>
          <w:szCs w:val="24"/>
        </w:rPr>
        <w:t xml:space="preserve">  экологическое панно, обновляется</w:t>
      </w:r>
      <w:proofErr w:type="gramStart"/>
      <w:r w:rsidR="00B30ADE" w:rsidRPr="002014EC">
        <w:rPr>
          <w:rFonts w:ascii="Times New Roman" w:eastAsia="Calibri" w:hAnsi="Times New Roman" w:cs="Times New Roman"/>
          <w:sz w:val="24"/>
          <w:szCs w:val="24"/>
        </w:rPr>
        <w:t xml:space="preserve"> ,</w:t>
      </w:r>
      <w:proofErr w:type="gramEnd"/>
      <w:r w:rsidR="00B30ADE" w:rsidRPr="002014EC">
        <w:rPr>
          <w:rFonts w:ascii="Times New Roman" w:eastAsia="Calibri" w:hAnsi="Times New Roman" w:cs="Times New Roman"/>
          <w:sz w:val="24"/>
          <w:szCs w:val="24"/>
        </w:rPr>
        <w:t xml:space="preserve"> дополняется совместно с учащимися класса, используется н</w:t>
      </w:r>
      <w:r w:rsidR="003A4972">
        <w:rPr>
          <w:rFonts w:ascii="Times New Roman" w:eastAsia="Calibri" w:hAnsi="Times New Roman" w:cs="Times New Roman"/>
          <w:sz w:val="24"/>
          <w:szCs w:val="24"/>
        </w:rPr>
        <w:t xml:space="preserve">а любом уроке, по необходимости </w:t>
      </w:r>
      <w:r w:rsidR="00B30ADE" w:rsidRPr="002014EC">
        <w:rPr>
          <w:rFonts w:ascii="Times New Roman" w:eastAsia="Calibri" w:hAnsi="Times New Roman" w:cs="Times New Roman"/>
          <w:sz w:val="24"/>
          <w:szCs w:val="24"/>
        </w:rPr>
        <w:t>(отображается время года)</w:t>
      </w:r>
    </w:p>
    <w:p w:rsidR="00B30ADE" w:rsidRDefault="003A4972" w:rsidP="003A4972">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B30ADE" w:rsidRPr="002014EC">
        <w:rPr>
          <w:rFonts w:ascii="Times New Roman" w:eastAsia="Calibri" w:hAnsi="Times New Roman" w:cs="Times New Roman"/>
          <w:i/>
          <w:sz w:val="24"/>
          <w:szCs w:val="24"/>
        </w:rPr>
        <w:t>Экологический букварь служит для расширения зрительных горизонтов и развития воображения детей. Кроме карточек можно использовать специальные манекены и макеты, создавая сюжет.</w:t>
      </w:r>
    </w:p>
    <w:p w:rsidR="00DD26C2" w:rsidRPr="002014EC" w:rsidRDefault="00DD26C2" w:rsidP="003A4972">
      <w:pPr>
        <w:spacing w:after="0" w:line="240" w:lineRule="auto"/>
        <w:jc w:val="both"/>
        <w:rPr>
          <w:rFonts w:ascii="Times New Roman" w:eastAsia="Calibri" w:hAnsi="Times New Roman" w:cs="Times New Roman"/>
          <w:i/>
          <w:sz w:val="24"/>
          <w:szCs w:val="24"/>
        </w:rPr>
      </w:pPr>
    </w:p>
    <w:p w:rsidR="00B30ADE" w:rsidRPr="002014EC" w:rsidRDefault="00B30ADE" w:rsidP="003A4972">
      <w:pPr>
        <w:spacing w:after="0" w:line="240" w:lineRule="auto"/>
        <w:jc w:val="both"/>
        <w:rPr>
          <w:rFonts w:ascii="Times New Roman" w:eastAsia="Calibri" w:hAnsi="Times New Roman" w:cs="Times New Roman"/>
          <w:sz w:val="24"/>
          <w:szCs w:val="24"/>
          <w:u w:val="single"/>
        </w:rPr>
      </w:pPr>
      <w:r w:rsidRPr="002014EC">
        <w:rPr>
          <w:rFonts w:ascii="Times New Roman" w:eastAsia="Calibri" w:hAnsi="Times New Roman" w:cs="Times New Roman"/>
          <w:sz w:val="24"/>
          <w:szCs w:val="24"/>
          <w:u w:val="single"/>
        </w:rPr>
        <w:lastRenderedPageBreak/>
        <w:t>6 совет « Нам песня строить и жить помогает…»</w:t>
      </w:r>
    </w:p>
    <w:p w:rsidR="003A4972" w:rsidRDefault="00B30ADE" w:rsidP="003A4972">
      <w:pPr>
        <w:ind w:firstLine="708"/>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Если вы хотите, чтобы дети росли здоровыми, психически устойчивыми, нравственно защищенными, пусть они как можно чаще поют – соло, в коллективе и вместе с семьей. Песня – это то пространство, в котором раскрывается душа.  Детей не способных к пению, не бывает. Петь могут все. Но это качество надо раскрывать как можно раньше.</w:t>
      </w:r>
    </w:p>
    <w:p w:rsidR="00B30ADE" w:rsidRPr="003A4972" w:rsidRDefault="00B30ADE" w:rsidP="003A4972">
      <w:pPr>
        <w:ind w:firstLine="708"/>
        <w:jc w:val="both"/>
        <w:rPr>
          <w:rFonts w:ascii="Times New Roman" w:eastAsia="Calibri" w:hAnsi="Times New Roman" w:cs="Times New Roman"/>
          <w:sz w:val="24"/>
          <w:szCs w:val="24"/>
        </w:rPr>
      </w:pPr>
      <w:r w:rsidRPr="002014EC">
        <w:rPr>
          <w:rFonts w:ascii="Times New Roman" w:eastAsia="Calibri" w:hAnsi="Times New Roman" w:cs="Times New Roman"/>
          <w:sz w:val="24"/>
          <w:szCs w:val="24"/>
          <w:u w:val="single"/>
        </w:rPr>
        <w:t xml:space="preserve"> В технологии </w:t>
      </w:r>
      <w:proofErr w:type="gramStart"/>
      <w:r w:rsidRPr="002014EC">
        <w:rPr>
          <w:rFonts w:ascii="Times New Roman" w:eastAsia="Calibri" w:hAnsi="Times New Roman" w:cs="Times New Roman"/>
          <w:sz w:val="24"/>
          <w:szCs w:val="24"/>
          <w:u w:val="single"/>
        </w:rPr>
        <w:t>Базарного</w:t>
      </w:r>
      <w:proofErr w:type="gramEnd"/>
      <w:r w:rsidRPr="002014EC">
        <w:rPr>
          <w:rFonts w:ascii="Times New Roman" w:eastAsia="Calibri" w:hAnsi="Times New Roman" w:cs="Times New Roman"/>
          <w:sz w:val="24"/>
          <w:szCs w:val="24"/>
          <w:u w:val="single"/>
        </w:rPr>
        <w:t xml:space="preserve"> цветам присущи свои функции.</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proofErr w:type="gramStart"/>
      <w:r w:rsidRPr="002014EC">
        <w:rPr>
          <w:rFonts w:ascii="Times New Roman" w:eastAsia="Times New Roman" w:hAnsi="Times New Roman" w:cs="Times New Roman"/>
          <w:i/>
          <w:sz w:val="24"/>
          <w:szCs w:val="24"/>
          <w:lang w:eastAsia="ru-RU"/>
        </w:rPr>
        <w:t>Желтый</w:t>
      </w:r>
      <w:proofErr w:type="gramEnd"/>
      <w:r w:rsidRPr="002014EC">
        <w:rPr>
          <w:rFonts w:ascii="Times New Roman" w:eastAsia="Times New Roman" w:hAnsi="Times New Roman" w:cs="Times New Roman"/>
          <w:i/>
          <w:sz w:val="24"/>
          <w:szCs w:val="24"/>
          <w:lang w:eastAsia="ru-RU"/>
        </w:rPr>
        <w:t xml:space="preserve"> – теплый и веселый, создает хорошее настроение.</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Зеленый – улучшает настроение, успокаивает.</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Голубой – улучшает настроение.</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Красный – возбуждает, раздражает.</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Коричневый – в сочетании с яркими цветами создает уют, без сочетания указанных цветов усиливает дискомфорт, сужает кругозор, вызывает печаль, сонливость, депрессию.</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proofErr w:type="gramStart"/>
      <w:r w:rsidRPr="002014EC">
        <w:rPr>
          <w:rFonts w:ascii="Times New Roman" w:eastAsia="Times New Roman" w:hAnsi="Times New Roman" w:cs="Times New Roman"/>
          <w:i/>
          <w:sz w:val="24"/>
          <w:szCs w:val="24"/>
          <w:lang w:eastAsia="ru-RU"/>
        </w:rPr>
        <w:t>Черный</w:t>
      </w:r>
      <w:proofErr w:type="gramEnd"/>
      <w:r w:rsidRPr="002014EC">
        <w:rPr>
          <w:rFonts w:ascii="Times New Roman" w:eastAsia="Times New Roman" w:hAnsi="Times New Roman" w:cs="Times New Roman"/>
          <w:i/>
          <w:sz w:val="24"/>
          <w:szCs w:val="24"/>
          <w:lang w:eastAsia="ru-RU"/>
        </w:rPr>
        <w:t xml:space="preserve"> – в небольшой дозе сосредоточивает внимание, в большой – вызывает мрачные мысли.</w:t>
      </w:r>
    </w:p>
    <w:p w:rsidR="00B30ADE" w:rsidRPr="002014EC" w:rsidRDefault="00B30ADE" w:rsidP="003A4972">
      <w:pPr>
        <w:spacing w:after="0" w:line="240" w:lineRule="auto"/>
        <w:jc w:val="both"/>
        <w:rPr>
          <w:rFonts w:ascii="Times New Roman" w:eastAsia="Times New Roman" w:hAnsi="Times New Roman" w:cs="Times New Roman"/>
          <w:i/>
          <w:sz w:val="24"/>
          <w:szCs w:val="24"/>
          <w:lang w:eastAsia="ru-RU"/>
        </w:rPr>
      </w:pPr>
      <w:proofErr w:type="gramStart"/>
      <w:r w:rsidRPr="002014EC">
        <w:rPr>
          <w:rFonts w:ascii="Times New Roman" w:eastAsia="Times New Roman" w:hAnsi="Times New Roman" w:cs="Times New Roman"/>
          <w:i/>
          <w:sz w:val="24"/>
          <w:szCs w:val="24"/>
          <w:lang w:eastAsia="ru-RU"/>
        </w:rPr>
        <w:t>Белый</w:t>
      </w:r>
      <w:proofErr w:type="gramEnd"/>
      <w:r w:rsidRPr="002014EC">
        <w:rPr>
          <w:rFonts w:ascii="Times New Roman" w:eastAsia="Times New Roman" w:hAnsi="Times New Roman" w:cs="Times New Roman"/>
          <w:i/>
          <w:sz w:val="24"/>
          <w:szCs w:val="24"/>
          <w:lang w:eastAsia="ru-RU"/>
        </w:rPr>
        <w:t xml:space="preserve"> – ухудшает настроение, вселяет не совсем ответственное отношение ко всему.</w:t>
      </w:r>
    </w:p>
    <w:p w:rsidR="00B30ADE" w:rsidRPr="002014EC" w:rsidRDefault="00B30ADE" w:rsidP="003A4972">
      <w:pPr>
        <w:spacing w:after="0" w:line="240" w:lineRule="auto"/>
        <w:jc w:val="both"/>
        <w:rPr>
          <w:rFonts w:ascii="Times New Roman" w:eastAsia="Times New Roman" w:hAnsi="Times New Roman" w:cs="Times New Roman"/>
          <w:sz w:val="24"/>
          <w:szCs w:val="24"/>
          <w:u w:val="single"/>
          <w:lang w:eastAsia="ru-RU"/>
        </w:rPr>
      </w:pPr>
      <w:r w:rsidRPr="002014EC">
        <w:rPr>
          <w:rFonts w:ascii="Times New Roman" w:eastAsia="Calibri" w:hAnsi="Times New Roman" w:cs="Times New Roman"/>
          <w:i/>
          <w:sz w:val="24"/>
          <w:szCs w:val="24"/>
        </w:rPr>
        <w:tab/>
      </w:r>
      <w:r w:rsidRPr="002014EC">
        <w:rPr>
          <w:rFonts w:ascii="Times New Roman" w:eastAsia="Times New Roman" w:hAnsi="Times New Roman" w:cs="Times New Roman"/>
          <w:sz w:val="24"/>
          <w:szCs w:val="24"/>
          <w:u w:val="single"/>
          <w:lang w:eastAsia="ru-RU"/>
        </w:rPr>
        <w:t>Использование цветов на уроках</w:t>
      </w:r>
    </w:p>
    <w:p w:rsidR="00B30ADE" w:rsidRPr="002014EC" w:rsidRDefault="00B30ADE"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русский язык – желтый цвет (стимулирует зрение);</w:t>
      </w:r>
    </w:p>
    <w:p w:rsidR="00B30ADE" w:rsidRPr="002014EC" w:rsidRDefault="00B30ADE"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математика – синий цвет (активизирует ум</w:t>
      </w:r>
      <w:r w:rsidRPr="002014EC">
        <w:rPr>
          <w:rFonts w:ascii="Times New Roman" w:eastAsia="Times New Roman" w:hAnsi="Times New Roman" w:cs="Times New Roman"/>
          <w:sz w:val="24"/>
          <w:szCs w:val="24"/>
          <w:lang w:eastAsia="ru-RU"/>
        </w:rPr>
        <w:softHyphen/>
        <w:t>ственную деятельность, успокаивает);</w:t>
      </w:r>
    </w:p>
    <w:p w:rsidR="00B30ADE" w:rsidRPr="002014EC" w:rsidRDefault="00B30ADE"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литературное чтение – зеленый цвет (снимает переутомление).</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      Кроме обозначенных приёмов технология В.Ф.Базарного  предполагает параллельн</w:t>
      </w:r>
      <w:proofErr w:type="gramStart"/>
      <w:r w:rsidRPr="002014EC">
        <w:rPr>
          <w:rFonts w:ascii="Times New Roman" w:eastAsia="Calibri" w:hAnsi="Times New Roman" w:cs="Times New Roman"/>
          <w:sz w:val="24"/>
          <w:szCs w:val="24"/>
        </w:rPr>
        <w:t>о-</w:t>
      </w:r>
      <w:proofErr w:type="gramEnd"/>
      <w:r w:rsidRPr="002014EC">
        <w:rPr>
          <w:rFonts w:ascii="Times New Roman" w:eastAsia="Calibri" w:hAnsi="Times New Roman" w:cs="Times New Roman"/>
          <w:sz w:val="24"/>
          <w:szCs w:val="24"/>
        </w:rPr>
        <w:t xml:space="preserve"> раздельное образование,  письмо перьевыми ручками на этапе овладения грамотой, </w:t>
      </w:r>
    </w:p>
    <w:p w:rsidR="00B30ADE" w:rsidRPr="002014EC" w:rsidRDefault="00B30ADE" w:rsidP="003A4972">
      <w:pPr>
        <w:spacing w:after="0" w:line="240" w:lineRule="auto"/>
        <w:jc w:val="both"/>
        <w:rPr>
          <w:rFonts w:ascii="Times New Roman" w:eastAsia="Calibri" w:hAnsi="Times New Roman" w:cs="Times New Roman"/>
          <w:sz w:val="24"/>
          <w:szCs w:val="24"/>
        </w:rPr>
      </w:pPr>
      <w:r w:rsidRPr="002014EC">
        <w:rPr>
          <w:rFonts w:ascii="Times New Roman" w:eastAsia="Calibri" w:hAnsi="Times New Roman" w:cs="Times New Roman"/>
          <w:sz w:val="24"/>
          <w:szCs w:val="24"/>
        </w:rPr>
        <w:t xml:space="preserve">совместное с родителями создание </w:t>
      </w:r>
      <w:proofErr w:type="spellStart"/>
      <w:r w:rsidRPr="002014EC">
        <w:rPr>
          <w:rFonts w:ascii="Times New Roman" w:eastAsia="Calibri" w:hAnsi="Times New Roman" w:cs="Times New Roman"/>
          <w:sz w:val="24"/>
          <w:szCs w:val="24"/>
        </w:rPr>
        <w:t>рукотворческой</w:t>
      </w:r>
      <w:proofErr w:type="spellEnd"/>
      <w:r w:rsidRPr="002014EC">
        <w:rPr>
          <w:rFonts w:ascii="Times New Roman" w:eastAsia="Calibri" w:hAnsi="Times New Roman" w:cs="Times New Roman"/>
          <w:sz w:val="24"/>
          <w:szCs w:val="24"/>
        </w:rPr>
        <w:t xml:space="preserve"> среды.</w:t>
      </w:r>
    </w:p>
    <w:p w:rsidR="00447EDF" w:rsidRPr="002014EC" w:rsidRDefault="00447EDF" w:rsidP="003A4972">
      <w:pPr>
        <w:spacing w:after="0" w:line="240" w:lineRule="auto"/>
        <w:jc w:val="both"/>
        <w:rPr>
          <w:rFonts w:ascii="Times New Roman" w:eastAsia="Calibri" w:hAnsi="Times New Roman" w:cs="Times New Roman"/>
          <w:sz w:val="24"/>
          <w:szCs w:val="24"/>
        </w:rPr>
      </w:pPr>
    </w:p>
    <w:p w:rsidR="00447EDF" w:rsidRPr="002014EC" w:rsidRDefault="00447EDF" w:rsidP="003A4972">
      <w:pPr>
        <w:spacing w:after="0" w:line="240" w:lineRule="auto"/>
        <w:jc w:val="both"/>
        <w:rPr>
          <w:rFonts w:ascii="Times New Roman" w:hAnsi="Times New Roman" w:cs="Times New Roman"/>
          <w:b/>
          <w:sz w:val="24"/>
          <w:szCs w:val="24"/>
        </w:rPr>
      </w:pPr>
      <w:r w:rsidRPr="002014EC">
        <w:rPr>
          <w:rFonts w:ascii="Times New Roman" w:hAnsi="Times New Roman" w:cs="Times New Roman"/>
          <w:b/>
          <w:sz w:val="24"/>
          <w:szCs w:val="24"/>
        </w:rPr>
        <w:t>Результаты использования технологии</w:t>
      </w:r>
    </w:p>
    <w:p w:rsidR="00447EDF" w:rsidRPr="002014EC" w:rsidRDefault="00447EDF" w:rsidP="003A4972">
      <w:pPr>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595"/>
        <w:gridCol w:w="1595"/>
        <w:gridCol w:w="1595"/>
        <w:gridCol w:w="1595"/>
        <w:gridCol w:w="1595"/>
      </w:tblGrid>
      <w:tr w:rsidR="00AB548E" w:rsidRPr="002014EC" w:rsidTr="00791CD7">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2 класс</w:t>
            </w: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(2013г)</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3 класс</w:t>
            </w: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(2014г)</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4 класс</w:t>
            </w: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(2015г)</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1 класс (2015г)</w:t>
            </w:r>
          </w:p>
        </w:tc>
      </w:tr>
      <w:tr w:rsidR="00AB548E" w:rsidRPr="002014EC" w:rsidTr="00791CD7">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Физическое развитие</w:t>
            </w: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Норма</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Ниже нормы</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Выше нормы</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75%</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12.5%</w:t>
            </w: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lang w:eastAsia="ru-RU"/>
              </w:rPr>
              <w:t>12,5%</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76%</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11.5%</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12,5%</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76,5%</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11%</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12,5%</w:t>
            </w:r>
          </w:p>
        </w:tc>
        <w:tc>
          <w:tcPr>
            <w:tcW w:w="1595" w:type="dxa"/>
          </w:tcPr>
          <w:p w:rsidR="00AB548E" w:rsidRPr="002014EC" w:rsidRDefault="00AB548E" w:rsidP="003A4972">
            <w:pPr>
              <w:pStyle w:val="a7"/>
              <w:jc w:val="both"/>
              <w:rPr>
                <w:rFonts w:ascii="Times New Roman" w:hAnsi="Times New Roman" w:cs="Times New Roman"/>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79%</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10%</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11%</w:t>
            </w:r>
          </w:p>
        </w:tc>
      </w:tr>
      <w:tr w:rsidR="00AB548E" w:rsidRPr="002014EC" w:rsidTr="00791CD7">
        <w:tc>
          <w:tcPr>
            <w:tcW w:w="1595" w:type="dxa"/>
          </w:tcPr>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Осанка</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Норма</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Ниже нормы</w:t>
            </w:r>
          </w:p>
          <w:p w:rsidR="00AB548E" w:rsidRPr="002014EC" w:rsidRDefault="00AB548E" w:rsidP="003A4972">
            <w:pPr>
              <w:pStyle w:val="a7"/>
              <w:jc w:val="both"/>
              <w:rPr>
                <w:rFonts w:ascii="Times New Roman" w:hAnsi="Times New Roman" w:cs="Times New Roman"/>
                <w:bCs/>
                <w:sz w:val="24"/>
                <w:szCs w:val="24"/>
                <w:shd w:val="clear" w:color="auto" w:fill="FFFFFF"/>
                <w:lang w:eastAsia="ru-RU"/>
              </w:rPr>
            </w:pPr>
          </w:p>
        </w:tc>
        <w:tc>
          <w:tcPr>
            <w:tcW w:w="1595" w:type="dxa"/>
          </w:tcPr>
          <w:p w:rsidR="00AB548E" w:rsidRPr="002014EC" w:rsidRDefault="00AB548E" w:rsidP="003A4972">
            <w:pPr>
              <w:pStyle w:val="a7"/>
              <w:jc w:val="both"/>
              <w:rPr>
                <w:rFonts w:ascii="Times New Roman" w:hAnsi="Times New Roman" w:cs="Times New Roman"/>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15%</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85%</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17%</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83%</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19%</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81%</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21%</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79%</w:t>
            </w:r>
          </w:p>
          <w:p w:rsidR="00AB548E" w:rsidRPr="002014EC" w:rsidRDefault="00AB548E" w:rsidP="003A4972">
            <w:pPr>
              <w:pStyle w:val="a7"/>
              <w:jc w:val="both"/>
              <w:rPr>
                <w:rFonts w:ascii="Times New Roman" w:hAnsi="Times New Roman" w:cs="Times New Roman"/>
                <w:sz w:val="24"/>
                <w:szCs w:val="24"/>
                <w:lang w:eastAsia="ru-RU"/>
              </w:rPr>
            </w:pPr>
          </w:p>
        </w:tc>
      </w:tr>
      <w:tr w:rsidR="00AB548E" w:rsidRPr="002014EC" w:rsidTr="00791CD7">
        <w:tc>
          <w:tcPr>
            <w:tcW w:w="1595" w:type="dxa"/>
          </w:tcPr>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Группа здоровья</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2 группа</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На "Д" учете</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Cs/>
                <w:sz w:val="24"/>
                <w:szCs w:val="24"/>
                <w:lang w:eastAsia="ru-RU"/>
              </w:rPr>
            </w:pPr>
          </w:p>
          <w:p w:rsidR="00AB548E" w:rsidRPr="002014EC" w:rsidRDefault="00AB548E" w:rsidP="003A4972">
            <w:pPr>
              <w:pStyle w:val="a7"/>
              <w:jc w:val="both"/>
              <w:rPr>
                <w:rFonts w:ascii="Times New Roman" w:hAnsi="Times New Roman" w:cs="Times New Roman"/>
                <w:bCs/>
                <w:sz w:val="24"/>
                <w:szCs w:val="24"/>
                <w:lang w:eastAsia="ru-RU"/>
              </w:rPr>
            </w:pPr>
          </w:p>
          <w:p w:rsidR="00AB548E" w:rsidRPr="002014EC" w:rsidRDefault="00AB548E" w:rsidP="003A4972">
            <w:pPr>
              <w:pStyle w:val="a7"/>
              <w:jc w:val="both"/>
              <w:rPr>
                <w:rFonts w:ascii="Times New Roman" w:hAnsi="Times New Roman" w:cs="Times New Roman"/>
                <w:bCs/>
                <w:sz w:val="24"/>
                <w:szCs w:val="24"/>
                <w:lang w:eastAsia="ru-RU"/>
              </w:rPr>
            </w:pPr>
            <w:r w:rsidRPr="002014EC">
              <w:rPr>
                <w:rFonts w:ascii="Times New Roman" w:hAnsi="Times New Roman" w:cs="Times New Roman"/>
                <w:bCs/>
                <w:sz w:val="24"/>
                <w:szCs w:val="24"/>
                <w:lang w:eastAsia="ru-RU"/>
              </w:rPr>
              <w:t>100%</w:t>
            </w:r>
          </w:p>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r w:rsidRPr="002014EC">
              <w:rPr>
                <w:rFonts w:ascii="Times New Roman" w:hAnsi="Times New Roman" w:cs="Times New Roman"/>
                <w:bCs/>
                <w:sz w:val="24"/>
                <w:szCs w:val="24"/>
                <w:lang w:eastAsia="ru-RU"/>
              </w:rPr>
              <w:t>6 человек 30%</w:t>
            </w: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lang w:eastAsia="ru-RU"/>
              </w:rPr>
            </w:pPr>
          </w:p>
          <w:p w:rsidR="00AB548E" w:rsidRPr="002014EC" w:rsidRDefault="00AB548E" w:rsidP="003A4972">
            <w:pPr>
              <w:pStyle w:val="a7"/>
              <w:jc w:val="both"/>
              <w:rPr>
                <w:rFonts w:ascii="Times New Roman" w:hAnsi="Times New Roman" w:cs="Times New Roman"/>
                <w:bCs/>
                <w:sz w:val="24"/>
                <w:szCs w:val="24"/>
                <w:lang w:eastAsia="ru-RU"/>
              </w:rPr>
            </w:pPr>
            <w:r w:rsidRPr="002014EC">
              <w:rPr>
                <w:rFonts w:ascii="Times New Roman" w:hAnsi="Times New Roman" w:cs="Times New Roman"/>
                <w:bCs/>
                <w:sz w:val="24"/>
                <w:szCs w:val="24"/>
                <w:lang w:eastAsia="ru-RU"/>
              </w:rPr>
              <w:t>70%</w:t>
            </w:r>
          </w:p>
          <w:p w:rsidR="00AB548E" w:rsidRPr="002014EC" w:rsidRDefault="00AB548E" w:rsidP="003A4972">
            <w:pPr>
              <w:pStyle w:val="a7"/>
              <w:jc w:val="both"/>
              <w:rPr>
                <w:rFonts w:ascii="Times New Roman" w:hAnsi="Times New Roman" w:cs="Times New Roman"/>
                <w:bCs/>
                <w:sz w:val="24"/>
                <w:szCs w:val="24"/>
                <w:lang w:eastAsia="ru-RU"/>
              </w:rPr>
            </w:pP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2 человека</w:t>
            </w:r>
          </w:p>
        </w:tc>
      </w:tr>
      <w:tr w:rsidR="00AB548E" w:rsidRPr="002014EC" w:rsidTr="00791CD7">
        <w:tc>
          <w:tcPr>
            <w:tcW w:w="1595" w:type="dxa"/>
          </w:tcPr>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Зрение</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Норма</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t>Ниже нормы</w:t>
            </w: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89%</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11%</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89%</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11%</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90%</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10%</w:t>
            </w:r>
          </w:p>
          <w:p w:rsidR="00AB548E" w:rsidRPr="002014EC" w:rsidRDefault="00AB548E" w:rsidP="003A4972">
            <w:pPr>
              <w:pStyle w:val="a7"/>
              <w:jc w:val="both"/>
              <w:rPr>
                <w:rFonts w:ascii="Times New Roman" w:hAnsi="Times New Roman" w:cs="Times New Roman"/>
                <w:sz w:val="24"/>
                <w:szCs w:val="24"/>
                <w:lang w:eastAsia="ru-RU"/>
              </w:rPr>
            </w:pPr>
          </w:p>
        </w:tc>
        <w:tc>
          <w:tcPr>
            <w:tcW w:w="1595" w:type="dxa"/>
          </w:tcPr>
          <w:p w:rsidR="00AB548E" w:rsidRPr="002014EC" w:rsidRDefault="00AB548E" w:rsidP="003A4972">
            <w:pPr>
              <w:pStyle w:val="a7"/>
              <w:jc w:val="both"/>
              <w:rPr>
                <w:rFonts w:ascii="Times New Roman" w:hAnsi="Times New Roman" w:cs="Times New Roman"/>
                <w:b/>
                <w:bCs/>
                <w:sz w:val="24"/>
                <w:szCs w:val="24"/>
                <w:shd w:val="clear" w:color="auto" w:fill="FFFFFF"/>
                <w:lang w:eastAsia="ru-RU"/>
              </w:rPr>
            </w:pPr>
          </w:p>
          <w:p w:rsidR="00AB548E" w:rsidRPr="002014EC" w:rsidRDefault="00AB548E" w:rsidP="003A4972">
            <w:pPr>
              <w:pStyle w:val="a7"/>
              <w:jc w:val="both"/>
              <w:rPr>
                <w:rFonts w:ascii="Times New Roman" w:hAnsi="Times New Roman" w:cs="Times New Roman"/>
                <w:sz w:val="24"/>
                <w:szCs w:val="24"/>
                <w:shd w:val="clear" w:color="auto" w:fill="FFFFFF"/>
                <w:lang w:eastAsia="ru-RU"/>
              </w:rPr>
            </w:pPr>
            <w:r w:rsidRPr="002014EC">
              <w:rPr>
                <w:rFonts w:ascii="Times New Roman" w:hAnsi="Times New Roman" w:cs="Times New Roman"/>
                <w:sz w:val="24"/>
                <w:szCs w:val="24"/>
                <w:shd w:val="clear" w:color="auto" w:fill="FFFFFF"/>
                <w:lang w:eastAsia="ru-RU"/>
              </w:rPr>
              <w:t>92%</w:t>
            </w:r>
          </w:p>
          <w:p w:rsidR="00AB548E" w:rsidRPr="002014EC" w:rsidRDefault="00AB548E"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8%</w:t>
            </w:r>
          </w:p>
          <w:p w:rsidR="00AB548E" w:rsidRPr="002014EC" w:rsidRDefault="00AB548E" w:rsidP="003A4972">
            <w:pPr>
              <w:pStyle w:val="a7"/>
              <w:jc w:val="both"/>
              <w:rPr>
                <w:rFonts w:ascii="Times New Roman" w:hAnsi="Times New Roman" w:cs="Times New Roman"/>
                <w:sz w:val="24"/>
                <w:szCs w:val="24"/>
                <w:lang w:eastAsia="ru-RU"/>
              </w:rPr>
            </w:pPr>
          </w:p>
        </w:tc>
      </w:tr>
    </w:tbl>
    <w:p w:rsidR="00BD58B5" w:rsidRPr="002014EC" w:rsidRDefault="00BD58B5"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xml:space="preserve">       </w:t>
      </w:r>
    </w:p>
    <w:p w:rsidR="00C76BE2" w:rsidRPr="002014EC" w:rsidRDefault="00BD58B5"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xml:space="preserve">          </w:t>
      </w:r>
      <w:r w:rsidR="00C76BE2" w:rsidRPr="002014EC">
        <w:rPr>
          <w:rFonts w:ascii="Times New Roman" w:hAnsi="Times New Roman" w:cs="Times New Roman"/>
          <w:sz w:val="24"/>
          <w:szCs w:val="24"/>
          <w:lang w:eastAsia="ru-RU"/>
        </w:rPr>
        <w:t>Из данных таблиц видно, что в целом, </w:t>
      </w:r>
      <w:r w:rsidR="00C76BE2" w:rsidRPr="002014EC">
        <w:rPr>
          <w:rFonts w:ascii="Times New Roman" w:hAnsi="Times New Roman" w:cs="Times New Roman"/>
          <w:bCs/>
          <w:sz w:val="24"/>
          <w:szCs w:val="24"/>
          <w:lang w:eastAsia="ru-RU"/>
        </w:rPr>
        <w:t>показатели физического здоровья учащихся имеют</w:t>
      </w:r>
      <w:r w:rsidR="00B5619F">
        <w:rPr>
          <w:rFonts w:ascii="Times New Roman" w:hAnsi="Times New Roman" w:cs="Times New Roman"/>
          <w:bCs/>
          <w:sz w:val="24"/>
          <w:szCs w:val="24"/>
          <w:lang w:eastAsia="ru-RU"/>
        </w:rPr>
        <w:t xml:space="preserve"> </w:t>
      </w:r>
      <w:r w:rsidR="00C76BE2" w:rsidRPr="002014EC">
        <w:rPr>
          <w:rFonts w:ascii="Times New Roman" w:hAnsi="Times New Roman" w:cs="Times New Roman"/>
          <w:bCs/>
          <w:sz w:val="24"/>
          <w:szCs w:val="24"/>
          <w:lang w:eastAsia="ru-RU"/>
        </w:rPr>
        <w:t>положительную динамику</w:t>
      </w:r>
      <w:r w:rsidR="00C76BE2" w:rsidRPr="002014EC">
        <w:rPr>
          <w:rFonts w:ascii="Times New Roman" w:hAnsi="Times New Roman" w:cs="Times New Roman"/>
          <w:sz w:val="24"/>
          <w:szCs w:val="24"/>
          <w:lang w:eastAsia="ru-RU"/>
        </w:rPr>
        <w:t> практически по всем критериям. Их можно оценить либо как допустимые, либо как оптимальные:</w:t>
      </w:r>
    </w:p>
    <w:p w:rsidR="00C76BE2" w:rsidRPr="002014EC" w:rsidRDefault="00C76BE2"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w:t>
      </w:r>
      <w:r w:rsidRPr="002014EC">
        <w:rPr>
          <w:rFonts w:ascii="Times New Roman" w:hAnsi="Times New Roman" w:cs="Times New Roman"/>
          <w:bCs/>
          <w:sz w:val="24"/>
          <w:szCs w:val="24"/>
          <w:lang w:eastAsia="ru-RU"/>
        </w:rPr>
        <w:t>уменьшилось </w:t>
      </w:r>
      <w:r w:rsidRPr="002014EC">
        <w:rPr>
          <w:rFonts w:ascii="Times New Roman" w:hAnsi="Times New Roman" w:cs="Times New Roman"/>
          <w:sz w:val="24"/>
          <w:szCs w:val="24"/>
          <w:lang w:eastAsia="ru-RU"/>
        </w:rPr>
        <w:t>количество детей имеющих </w:t>
      </w:r>
      <w:r w:rsidRPr="002014EC">
        <w:rPr>
          <w:rFonts w:ascii="Times New Roman" w:hAnsi="Times New Roman" w:cs="Times New Roman"/>
          <w:bCs/>
          <w:sz w:val="24"/>
          <w:szCs w:val="24"/>
          <w:lang w:eastAsia="ru-RU"/>
        </w:rPr>
        <w:t>низкий уровень ОФП.</w:t>
      </w:r>
    </w:p>
    <w:p w:rsidR="00C76BE2" w:rsidRPr="002014EC" w:rsidRDefault="00C76BE2" w:rsidP="003A4972">
      <w:pPr>
        <w:pStyle w:val="a7"/>
        <w:jc w:val="both"/>
        <w:rPr>
          <w:rFonts w:ascii="Times New Roman" w:hAnsi="Times New Roman" w:cs="Times New Roman"/>
          <w:sz w:val="24"/>
          <w:szCs w:val="24"/>
          <w:lang w:eastAsia="ru-RU"/>
        </w:rPr>
      </w:pPr>
      <w:r w:rsidRPr="002014EC">
        <w:rPr>
          <w:rFonts w:ascii="Times New Roman" w:hAnsi="Times New Roman" w:cs="Times New Roman"/>
          <w:bCs/>
          <w:sz w:val="24"/>
          <w:szCs w:val="24"/>
          <w:lang w:eastAsia="ru-RU"/>
        </w:rPr>
        <w:lastRenderedPageBreak/>
        <w:t>- уменьшилось </w:t>
      </w:r>
      <w:r w:rsidRPr="002014EC">
        <w:rPr>
          <w:rFonts w:ascii="Times New Roman" w:hAnsi="Times New Roman" w:cs="Times New Roman"/>
          <w:sz w:val="24"/>
          <w:szCs w:val="24"/>
          <w:lang w:eastAsia="ru-RU"/>
        </w:rPr>
        <w:t>количество детей, имеющих</w:t>
      </w:r>
      <w:r w:rsidRPr="002014EC">
        <w:rPr>
          <w:rFonts w:ascii="Times New Roman" w:hAnsi="Times New Roman" w:cs="Times New Roman"/>
          <w:bCs/>
          <w:sz w:val="24"/>
          <w:szCs w:val="24"/>
          <w:lang w:eastAsia="ru-RU"/>
        </w:rPr>
        <w:t> уровень развития осанки ниже нормы.</w:t>
      </w:r>
    </w:p>
    <w:p w:rsidR="00C76BE2" w:rsidRPr="002014EC" w:rsidRDefault="00C76BE2"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w:t>
      </w:r>
      <w:r w:rsidRPr="002014EC">
        <w:rPr>
          <w:rFonts w:ascii="Times New Roman" w:hAnsi="Times New Roman" w:cs="Times New Roman"/>
          <w:bCs/>
          <w:sz w:val="24"/>
          <w:szCs w:val="24"/>
          <w:lang w:eastAsia="ru-RU"/>
        </w:rPr>
        <w:t> уменьшилось </w:t>
      </w:r>
      <w:r w:rsidRPr="002014EC">
        <w:rPr>
          <w:rFonts w:ascii="Times New Roman" w:hAnsi="Times New Roman" w:cs="Times New Roman"/>
          <w:sz w:val="24"/>
          <w:szCs w:val="24"/>
          <w:lang w:eastAsia="ru-RU"/>
        </w:rPr>
        <w:t>количество учащихся, входящих </w:t>
      </w:r>
      <w:r w:rsidRPr="002014EC">
        <w:rPr>
          <w:rFonts w:ascii="Times New Roman" w:hAnsi="Times New Roman" w:cs="Times New Roman"/>
          <w:bCs/>
          <w:sz w:val="24"/>
          <w:szCs w:val="24"/>
          <w:lang w:eastAsia="ru-RU"/>
        </w:rPr>
        <w:t>в подготовительную и специальную</w:t>
      </w:r>
      <w:r w:rsidRPr="002014EC">
        <w:rPr>
          <w:rFonts w:ascii="Times New Roman" w:hAnsi="Times New Roman" w:cs="Times New Roman"/>
          <w:sz w:val="24"/>
          <w:szCs w:val="24"/>
          <w:lang w:eastAsia="ru-RU"/>
        </w:rPr>
        <w:t> физкультурные группы;</w:t>
      </w:r>
    </w:p>
    <w:p w:rsidR="00C76BE2" w:rsidRPr="002014EC" w:rsidRDefault="00C76BE2"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w:t>
      </w:r>
      <w:r w:rsidRPr="002014EC">
        <w:rPr>
          <w:rFonts w:ascii="Times New Roman" w:hAnsi="Times New Roman" w:cs="Times New Roman"/>
          <w:bCs/>
          <w:sz w:val="24"/>
          <w:szCs w:val="24"/>
          <w:lang w:eastAsia="ru-RU"/>
        </w:rPr>
        <w:t>уменьшилось</w:t>
      </w:r>
      <w:r w:rsidRPr="002014EC">
        <w:rPr>
          <w:rFonts w:ascii="Times New Roman" w:hAnsi="Times New Roman" w:cs="Times New Roman"/>
          <w:sz w:val="24"/>
          <w:szCs w:val="24"/>
          <w:lang w:eastAsia="ru-RU"/>
        </w:rPr>
        <w:t> количество </w:t>
      </w:r>
      <w:r w:rsidRPr="002014EC">
        <w:rPr>
          <w:rFonts w:ascii="Times New Roman" w:hAnsi="Times New Roman" w:cs="Times New Roman"/>
          <w:bCs/>
          <w:sz w:val="24"/>
          <w:szCs w:val="24"/>
          <w:lang w:eastAsia="ru-RU"/>
        </w:rPr>
        <w:t>диспансерных</w:t>
      </w:r>
      <w:r w:rsidRPr="002014EC">
        <w:rPr>
          <w:rFonts w:ascii="Times New Roman" w:hAnsi="Times New Roman" w:cs="Times New Roman"/>
          <w:sz w:val="24"/>
          <w:szCs w:val="24"/>
          <w:lang w:eastAsia="ru-RU"/>
        </w:rPr>
        <w:t> больных;</w:t>
      </w:r>
    </w:p>
    <w:p w:rsidR="00AB548E" w:rsidRDefault="00C76BE2" w:rsidP="003A4972">
      <w:pPr>
        <w:pStyle w:val="a7"/>
        <w:jc w:val="both"/>
        <w:rPr>
          <w:rFonts w:ascii="Times New Roman" w:hAnsi="Times New Roman" w:cs="Times New Roman"/>
          <w:bCs/>
          <w:sz w:val="24"/>
          <w:szCs w:val="24"/>
          <w:lang w:eastAsia="ru-RU"/>
        </w:rPr>
      </w:pPr>
      <w:r w:rsidRPr="002014EC">
        <w:rPr>
          <w:rFonts w:ascii="Times New Roman" w:hAnsi="Times New Roman" w:cs="Times New Roman"/>
          <w:sz w:val="24"/>
          <w:szCs w:val="24"/>
          <w:lang w:eastAsia="ru-RU"/>
        </w:rPr>
        <w:t>- </w:t>
      </w:r>
      <w:r w:rsidRPr="002014EC">
        <w:rPr>
          <w:rFonts w:ascii="Times New Roman" w:hAnsi="Times New Roman" w:cs="Times New Roman"/>
          <w:bCs/>
          <w:sz w:val="24"/>
          <w:szCs w:val="24"/>
          <w:lang w:eastAsia="ru-RU"/>
        </w:rPr>
        <w:t>сохранение зрения </w:t>
      </w:r>
      <w:proofErr w:type="gramStart"/>
      <w:r w:rsidRPr="002014EC">
        <w:rPr>
          <w:rFonts w:ascii="Times New Roman" w:hAnsi="Times New Roman" w:cs="Times New Roman"/>
          <w:sz w:val="24"/>
          <w:szCs w:val="24"/>
          <w:lang w:eastAsia="ru-RU"/>
        </w:rPr>
        <w:t>находится</w:t>
      </w:r>
      <w:proofErr w:type="gramEnd"/>
      <w:r w:rsidRPr="002014EC">
        <w:rPr>
          <w:rFonts w:ascii="Times New Roman" w:hAnsi="Times New Roman" w:cs="Times New Roman"/>
          <w:bCs/>
          <w:sz w:val="24"/>
          <w:szCs w:val="24"/>
          <w:lang w:eastAsia="ru-RU"/>
        </w:rPr>
        <w:t> на должном уровне.</w:t>
      </w:r>
    </w:p>
    <w:p w:rsidR="00DD26C2" w:rsidRPr="00DD26C2" w:rsidRDefault="00DD26C2" w:rsidP="003A4972">
      <w:pPr>
        <w:pStyle w:val="a7"/>
        <w:jc w:val="both"/>
        <w:rPr>
          <w:rFonts w:ascii="Times New Roman" w:hAnsi="Times New Roman" w:cs="Times New Roman"/>
          <w:bCs/>
          <w:sz w:val="24"/>
          <w:szCs w:val="24"/>
          <w:lang w:eastAsia="ru-RU"/>
        </w:rPr>
      </w:pPr>
    </w:p>
    <w:p w:rsidR="00C76BE2" w:rsidRPr="002014EC" w:rsidRDefault="00C76BE2" w:rsidP="003A4972">
      <w:pPr>
        <w:pStyle w:val="a7"/>
        <w:jc w:val="both"/>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Показатели психического и духовно-нравственного здоровья</w:t>
      </w:r>
    </w:p>
    <w:tbl>
      <w:tblPr>
        <w:tblStyle w:val="a3"/>
        <w:tblW w:w="0" w:type="auto"/>
        <w:tblLook w:val="04A0" w:firstRow="1" w:lastRow="0" w:firstColumn="1" w:lastColumn="0" w:noHBand="0" w:noVBand="1"/>
      </w:tblPr>
      <w:tblGrid>
        <w:gridCol w:w="2681"/>
        <w:gridCol w:w="2361"/>
        <w:gridCol w:w="2361"/>
        <w:gridCol w:w="2168"/>
      </w:tblGrid>
      <w:tr w:rsidR="00AB548E" w:rsidRPr="002014EC" w:rsidTr="00AB548E">
        <w:tc>
          <w:tcPr>
            <w:tcW w:w="268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Уровень произвольности</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В 37%  ----    70,5%</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С 42% ---- 23,5%</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Н 21% ---- 6%</w:t>
            </w:r>
          </w:p>
          <w:p w:rsidR="00AB548E" w:rsidRPr="002014EC" w:rsidRDefault="00AB548E" w:rsidP="003A4972">
            <w:pPr>
              <w:pStyle w:val="a7"/>
              <w:jc w:val="both"/>
              <w:rPr>
                <w:rFonts w:ascii="Times New Roman" w:eastAsia="Times New Roman" w:hAnsi="Times New Roman" w:cs="Times New Roman"/>
                <w:sz w:val="24"/>
                <w:szCs w:val="24"/>
                <w:lang w:eastAsia="ru-RU"/>
              </w:rPr>
            </w:pPr>
          </w:p>
        </w:tc>
      </w:tr>
      <w:tr w:rsidR="00AB548E" w:rsidRPr="002014EC" w:rsidTr="00AB548E">
        <w:tc>
          <w:tcPr>
            <w:tcW w:w="268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Ценность здоровья</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1место-65% - 85%</w:t>
            </w:r>
          </w:p>
          <w:p w:rsidR="00AB548E"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2 место-5</w:t>
            </w:r>
            <w:r w:rsidR="00AB548E" w:rsidRPr="002014EC">
              <w:rPr>
                <w:rFonts w:ascii="Times New Roman" w:eastAsia="Times New Roman" w:hAnsi="Times New Roman" w:cs="Times New Roman"/>
                <w:sz w:val="24"/>
                <w:szCs w:val="24"/>
                <w:lang w:eastAsia="ru-RU"/>
              </w:rPr>
              <w:t>%</w:t>
            </w: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r>
      <w:tr w:rsidR="00AB548E" w:rsidRPr="002014EC" w:rsidTr="00AB548E">
        <w:tc>
          <w:tcPr>
            <w:tcW w:w="268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sz w:val="24"/>
                <w:szCs w:val="24"/>
                <w:lang w:eastAsia="ru-RU"/>
              </w:rPr>
              <w:t>Мотивация</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Высокий 17% ---50%</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Норма 39%-- 25%</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Низкий 11% --- 6%</w:t>
            </w:r>
          </w:p>
          <w:p w:rsidR="00AB548E" w:rsidRPr="002014EC" w:rsidRDefault="00AB548E" w:rsidP="003A4972">
            <w:pPr>
              <w:pStyle w:val="a7"/>
              <w:jc w:val="both"/>
              <w:rPr>
                <w:rFonts w:ascii="Times New Roman" w:eastAsia="Times New Roman" w:hAnsi="Times New Roman" w:cs="Times New Roman"/>
                <w:sz w:val="24"/>
                <w:szCs w:val="24"/>
                <w:lang w:eastAsia="ru-RU"/>
              </w:rPr>
            </w:pPr>
          </w:p>
        </w:tc>
      </w:tr>
      <w:tr w:rsidR="00AB548E" w:rsidRPr="002014EC" w:rsidTr="00AB548E">
        <w:tc>
          <w:tcPr>
            <w:tcW w:w="268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sz w:val="24"/>
                <w:szCs w:val="24"/>
                <w:lang w:eastAsia="ru-RU"/>
              </w:rPr>
              <w:t>Интерес к предметам</w:t>
            </w:r>
            <w:r w:rsidRPr="002014EC">
              <w:rPr>
                <w:rFonts w:ascii="Times New Roman" w:eastAsia="Times New Roman" w:hAnsi="Times New Roman" w:cs="Times New Roman"/>
                <w:sz w:val="24"/>
                <w:szCs w:val="24"/>
                <w:lang w:eastAsia="ru-RU"/>
              </w:rPr>
              <w:t> </w:t>
            </w: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Высокий 0% --  8%</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Снижен. </w:t>
            </w:r>
            <w:r w:rsidR="00AB548E" w:rsidRPr="002014EC">
              <w:rPr>
                <w:rFonts w:ascii="Times New Roman" w:eastAsia="Times New Roman" w:hAnsi="Times New Roman" w:cs="Times New Roman"/>
                <w:sz w:val="24"/>
                <w:szCs w:val="24"/>
                <w:lang w:eastAsia="ru-RU"/>
              </w:rPr>
              <w:t>33%-13%</w:t>
            </w:r>
          </w:p>
          <w:p w:rsidR="00AB548E" w:rsidRPr="002014EC" w:rsidRDefault="00AB548E" w:rsidP="003A4972">
            <w:pPr>
              <w:pStyle w:val="a7"/>
              <w:jc w:val="both"/>
              <w:rPr>
                <w:rFonts w:ascii="Times New Roman" w:eastAsia="Times New Roman" w:hAnsi="Times New Roman" w:cs="Times New Roman"/>
                <w:sz w:val="24"/>
                <w:szCs w:val="24"/>
                <w:lang w:eastAsia="ru-RU"/>
              </w:rPr>
            </w:pPr>
          </w:p>
        </w:tc>
      </w:tr>
      <w:tr w:rsidR="00AB548E" w:rsidRPr="002014EC" w:rsidTr="00AB548E">
        <w:tc>
          <w:tcPr>
            <w:tcW w:w="2681" w:type="dxa"/>
          </w:tcPr>
          <w:p w:rsidR="00BD58B5"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sz w:val="24"/>
                <w:szCs w:val="24"/>
                <w:lang w:eastAsia="ru-RU"/>
              </w:rPr>
              <w:t>Уровень комфортности</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BD58B5"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Высокий 38%</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361" w:type="dxa"/>
          </w:tcPr>
          <w:p w:rsidR="00BD58B5"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Средний 52%</w:t>
            </w:r>
          </w:p>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r>
      <w:tr w:rsidR="00AB548E" w:rsidRPr="002014EC" w:rsidTr="00AB548E">
        <w:tc>
          <w:tcPr>
            <w:tcW w:w="2681" w:type="dxa"/>
          </w:tcPr>
          <w:p w:rsidR="00BD58B5"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sz w:val="24"/>
                <w:szCs w:val="24"/>
                <w:lang w:eastAsia="ru-RU"/>
              </w:rPr>
              <w:t>Уровень воспитанности</w:t>
            </w:r>
          </w:p>
          <w:p w:rsidR="00AB548E" w:rsidRPr="002014EC" w:rsidRDefault="00BD58B5" w:rsidP="003A4972">
            <w:pPr>
              <w:pStyle w:val="a7"/>
              <w:jc w:val="both"/>
              <w:rPr>
                <w:rFonts w:ascii="Times New Roman" w:eastAsia="Times New Roman" w:hAnsi="Times New Roman" w:cs="Times New Roman"/>
                <w:b/>
                <w:sz w:val="24"/>
                <w:szCs w:val="24"/>
                <w:lang w:eastAsia="ru-RU"/>
              </w:rPr>
            </w:pPr>
            <w:r w:rsidRPr="002014EC">
              <w:rPr>
                <w:rFonts w:ascii="Times New Roman" w:eastAsia="Times New Roman" w:hAnsi="Times New Roman" w:cs="Times New Roman"/>
                <w:sz w:val="24"/>
                <w:szCs w:val="24"/>
                <w:lang w:eastAsia="ru-RU"/>
              </w:rPr>
              <w:t xml:space="preserve">Любознательность </w:t>
            </w:r>
          </w:p>
          <w:p w:rsidR="00AE5641" w:rsidRPr="002014EC" w:rsidRDefault="00AE5641"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sz w:val="24"/>
                <w:szCs w:val="24"/>
                <w:lang w:eastAsia="ru-RU"/>
              </w:rPr>
              <w:t xml:space="preserve">Успеваемость </w:t>
            </w:r>
          </w:p>
        </w:tc>
        <w:tc>
          <w:tcPr>
            <w:tcW w:w="2361" w:type="dxa"/>
          </w:tcPr>
          <w:p w:rsidR="00BD58B5" w:rsidRPr="002014EC" w:rsidRDefault="00BD58B5" w:rsidP="003A4972">
            <w:pPr>
              <w:pStyle w:val="a7"/>
              <w:jc w:val="both"/>
              <w:rPr>
                <w:rFonts w:ascii="Times New Roman" w:eastAsia="Times New Roman" w:hAnsi="Times New Roman" w:cs="Times New Roman"/>
                <w:sz w:val="24"/>
                <w:szCs w:val="24"/>
                <w:lang w:eastAsia="ru-RU"/>
              </w:rPr>
            </w:pPr>
          </w:p>
          <w:p w:rsidR="00AB548E" w:rsidRPr="002014EC" w:rsidRDefault="00BD58B5"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4 –4.5</w:t>
            </w:r>
          </w:p>
          <w:p w:rsidR="00BD58B5" w:rsidRPr="002014EC" w:rsidRDefault="00AE5641" w:rsidP="003A4972">
            <w:pPr>
              <w:pStyle w:val="a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58% -- 68%</w:t>
            </w:r>
          </w:p>
        </w:tc>
        <w:tc>
          <w:tcPr>
            <w:tcW w:w="2361"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c>
          <w:tcPr>
            <w:tcW w:w="2168" w:type="dxa"/>
          </w:tcPr>
          <w:p w:rsidR="00AB548E" w:rsidRPr="002014EC" w:rsidRDefault="00AB548E" w:rsidP="003A4972">
            <w:pPr>
              <w:pStyle w:val="a7"/>
              <w:jc w:val="both"/>
              <w:rPr>
                <w:rFonts w:ascii="Times New Roman" w:eastAsia="Times New Roman" w:hAnsi="Times New Roman" w:cs="Times New Roman"/>
                <w:sz w:val="24"/>
                <w:szCs w:val="24"/>
                <w:lang w:eastAsia="ru-RU"/>
              </w:rPr>
            </w:pPr>
          </w:p>
        </w:tc>
      </w:tr>
    </w:tbl>
    <w:p w:rsidR="00BD58B5" w:rsidRPr="002014EC" w:rsidRDefault="00BD58B5" w:rsidP="003A4972">
      <w:pPr>
        <w:pStyle w:val="a7"/>
        <w:jc w:val="both"/>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 xml:space="preserve">    </w:t>
      </w:r>
    </w:p>
    <w:p w:rsidR="00BD58B5" w:rsidRPr="002014EC" w:rsidRDefault="00BD58B5" w:rsidP="003A4972">
      <w:pPr>
        <w:pStyle w:val="a7"/>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 xml:space="preserve">     </w:t>
      </w:r>
      <w:r w:rsidR="00D07AB9" w:rsidRPr="002014EC">
        <w:rPr>
          <w:rFonts w:ascii="Times New Roman" w:eastAsia="Times New Roman" w:hAnsi="Times New Roman" w:cs="Times New Roman"/>
          <w:bCs/>
          <w:sz w:val="24"/>
          <w:szCs w:val="24"/>
          <w:lang w:eastAsia="ru-RU"/>
        </w:rPr>
        <w:t xml:space="preserve"> Дети, занимающиеся по технологии В.Ф.Базарного</w:t>
      </w:r>
      <w:r w:rsidR="00B5619F">
        <w:rPr>
          <w:rFonts w:ascii="Times New Roman" w:eastAsia="Times New Roman" w:hAnsi="Times New Roman" w:cs="Times New Roman"/>
          <w:bCs/>
          <w:sz w:val="24"/>
          <w:szCs w:val="24"/>
          <w:lang w:eastAsia="ru-RU"/>
        </w:rPr>
        <w:t>,</w:t>
      </w:r>
      <w:r w:rsidR="00D07AB9" w:rsidRPr="002014EC">
        <w:rPr>
          <w:rFonts w:ascii="Times New Roman" w:eastAsia="Times New Roman" w:hAnsi="Times New Roman" w:cs="Times New Roman"/>
          <w:bCs/>
          <w:sz w:val="24"/>
          <w:szCs w:val="24"/>
          <w:lang w:eastAsia="ru-RU"/>
        </w:rPr>
        <w:t xml:space="preserve"> меньше устают во время учебных занятий, следовательно</w:t>
      </w:r>
      <w:r w:rsidR="00B5619F">
        <w:rPr>
          <w:rFonts w:ascii="Times New Roman" w:eastAsia="Times New Roman" w:hAnsi="Times New Roman" w:cs="Times New Roman"/>
          <w:bCs/>
          <w:sz w:val="24"/>
          <w:szCs w:val="24"/>
          <w:lang w:eastAsia="ru-RU"/>
        </w:rPr>
        <w:t>,</w:t>
      </w:r>
      <w:r w:rsidR="00D07AB9" w:rsidRPr="002014EC">
        <w:rPr>
          <w:rFonts w:ascii="Times New Roman" w:eastAsia="Times New Roman" w:hAnsi="Times New Roman" w:cs="Times New Roman"/>
          <w:bCs/>
          <w:sz w:val="24"/>
          <w:szCs w:val="24"/>
          <w:lang w:eastAsia="ru-RU"/>
        </w:rPr>
        <w:t xml:space="preserve">  возрастает эффективность  урока, увеличивается объём выполненных заданий, что способствует росту успеваемости и успешности ученика. </w:t>
      </w:r>
      <w:r w:rsidRPr="002014EC">
        <w:rPr>
          <w:rFonts w:ascii="Times New Roman" w:eastAsia="Times New Roman" w:hAnsi="Times New Roman" w:cs="Times New Roman"/>
          <w:bCs/>
          <w:sz w:val="24"/>
          <w:szCs w:val="24"/>
          <w:lang w:eastAsia="ru-RU"/>
        </w:rPr>
        <w:t>Учащиеся класса являются активными участниками школьных мероприятий.</w:t>
      </w:r>
    </w:p>
    <w:p w:rsidR="00BF154A" w:rsidRPr="003A4972" w:rsidRDefault="003A4972" w:rsidP="003A4972">
      <w:pPr>
        <w:pStyle w:val="a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AE5641" w:rsidRPr="002014EC">
        <w:rPr>
          <w:rFonts w:ascii="Times New Roman" w:eastAsia="Times New Roman" w:hAnsi="Times New Roman" w:cs="Times New Roman"/>
          <w:b/>
          <w:bCs/>
          <w:sz w:val="24"/>
          <w:szCs w:val="24"/>
          <w:lang w:eastAsia="ru-RU"/>
        </w:rPr>
        <w:t>Возможность воспроизведения технологии в образовательных организациях, заинтересованных в сохранении и у</w:t>
      </w:r>
      <w:r w:rsidR="00B5619F">
        <w:rPr>
          <w:rFonts w:ascii="Times New Roman" w:eastAsia="Times New Roman" w:hAnsi="Times New Roman" w:cs="Times New Roman"/>
          <w:b/>
          <w:bCs/>
          <w:sz w:val="24"/>
          <w:szCs w:val="24"/>
          <w:lang w:eastAsia="ru-RU"/>
        </w:rPr>
        <w:t>креплении  здоровья своих воспит</w:t>
      </w:r>
      <w:r w:rsidR="00AE5641" w:rsidRPr="002014EC">
        <w:rPr>
          <w:rFonts w:ascii="Times New Roman" w:eastAsia="Times New Roman" w:hAnsi="Times New Roman" w:cs="Times New Roman"/>
          <w:b/>
          <w:bCs/>
          <w:sz w:val="24"/>
          <w:szCs w:val="24"/>
          <w:lang w:eastAsia="ru-RU"/>
        </w:rPr>
        <w:t>анников.</w:t>
      </w:r>
      <w:r w:rsidR="001D5E59" w:rsidRPr="002014EC">
        <w:rPr>
          <w:rFonts w:ascii="Times New Roman" w:eastAsia="Times New Roman" w:hAnsi="Times New Roman" w:cs="Times New Roman"/>
          <w:b/>
          <w:bCs/>
          <w:sz w:val="24"/>
          <w:szCs w:val="24"/>
          <w:lang w:eastAsia="ru-RU"/>
        </w:rPr>
        <w:t xml:space="preserve"> </w:t>
      </w:r>
    </w:p>
    <w:p w:rsidR="001D5E59" w:rsidRPr="002014EC" w:rsidRDefault="001D5E59" w:rsidP="003A4972">
      <w:pPr>
        <w:pStyle w:val="a7"/>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
          <w:bCs/>
          <w:sz w:val="24"/>
          <w:szCs w:val="24"/>
          <w:lang w:eastAsia="ru-RU"/>
        </w:rPr>
        <w:t xml:space="preserve">        </w:t>
      </w:r>
      <w:r w:rsidRPr="002014EC">
        <w:rPr>
          <w:rFonts w:ascii="Times New Roman" w:eastAsia="Times New Roman" w:hAnsi="Times New Roman" w:cs="Times New Roman"/>
          <w:bCs/>
          <w:sz w:val="24"/>
          <w:szCs w:val="24"/>
          <w:lang w:eastAsia="ru-RU"/>
        </w:rPr>
        <w:t xml:space="preserve">Изучив методы работы по технологии В.Ф.Базарного можно сделать вывод: простыми,  </w:t>
      </w:r>
      <w:proofErr w:type="spellStart"/>
      <w:r w:rsidRPr="002014EC">
        <w:rPr>
          <w:rFonts w:ascii="Times New Roman" w:eastAsia="Times New Roman" w:hAnsi="Times New Roman" w:cs="Times New Roman"/>
          <w:bCs/>
          <w:sz w:val="24"/>
          <w:szCs w:val="24"/>
          <w:lang w:eastAsia="ru-RU"/>
        </w:rPr>
        <w:t>малозатратными</w:t>
      </w:r>
      <w:proofErr w:type="spellEnd"/>
      <w:r w:rsidRPr="002014EC">
        <w:rPr>
          <w:rFonts w:ascii="Times New Roman" w:eastAsia="Times New Roman" w:hAnsi="Times New Roman" w:cs="Times New Roman"/>
          <w:bCs/>
          <w:sz w:val="24"/>
          <w:szCs w:val="24"/>
          <w:lang w:eastAsia="ru-RU"/>
        </w:rPr>
        <w:t xml:space="preserve"> </w:t>
      </w:r>
      <w:proofErr w:type="gramStart"/>
      <w:r w:rsidRPr="002014EC">
        <w:rPr>
          <w:rFonts w:ascii="Times New Roman" w:eastAsia="Times New Roman" w:hAnsi="Times New Roman" w:cs="Times New Roman"/>
          <w:bCs/>
          <w:sz w:val="24"/>
          <w:szCs w:val="24"/>
          <w:lang w:eastAsia="ru-RU"/>
        </w:rPr>
        <w:t>способами</w:t>
      </w:r>
      <w:proofErr w:type="gramEnd"/>
      <w:r w:rsidRPr="002014EC">
        <w:rPr>
          <w:rFonts w:ascii="Times New Roman" w:eastAsia="Times New Roman" w:hAnsi="Times New Roman" w:cs="Times New Roman"/>
          <w:bCs/>
          <w:sz w:val="24"/>
          <w:szCs w:val="24"/>
          <w:lang w:eastAsia="ru-RU"/>
        </w:rPr>
        <w:t xml:space="preserve"> возможно сохранить и укрепить здоровье учеников в период школьного обучения. </w:t>
      </w:r>
    </w:p>
    <w:p w:rsidR="001D5E59" w:rsidRPr="002014EC" w:rsidRDefault="001D5E59" w:rsidP="003A4972">
      <w:pPr>
        <w:pStyle w:val="a7"/>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 xml:space="preserve">       Основные подходы не требуют материальных затрат</w:t>
      </w:r>
      <w:r w:rsidR="00631FFC" w:rsidRPr="002014EC">
        <w:rPr>
          <w:rFonts w:ascii="Times New Roman" w:eastAsia="Times New Roman" w:hAnsi="Times New Roman" w:cs="Times New Roman"/>
          <w:bCs/>
          <w:sz w:val="24"/>
          <w:szCs w:val="24"/>
          <w:lang w:eastAsia="ru-RU"/>
        </w:rPr>
        <w:t>:</w:t>
      </w:r>
    </w:p>
    <w:p w:rsidR="001D5E59" w:rsidRPr="002014EC" w:rsidRDefault="001D5E59" w:rsidP="003A4972">
      <w:pPr>
        <w:pStyle w:val="a7"/>
        <w:numPr>
          <w:ilvl w:val="0"/>
          <w:numId w:val="4"/>
        </w:numPr>
        <w:jc w:val="both"/>
        <w:rPr>
          <w:rFonts w:ascii="Times New Roman" w:eastAsia="Times New Roman" w:hAnsi="Times New Roman" w:cs="Times New Roman"/>
          <w:b/>
          <w:sz w:val="24"/>
          <w:szCs w:val="24"/>
          <w:lang w:eastAsia="ru-RU"/>
        </w:rPr>
      </w:pPr>
      <w:r w:rsidRPr="002014EC">
        <w:rPr>
          <w:rFonts w:ascii="Times New Roman" w:eastAsia="Times New Roman" w:hAnsi="Times New Roman" w:cs="Times New Roman"/>
          <w:sz w:val="24"/>
          <w:szCs w:val="24"/>
          <w:lang w:eastAsia="ru-RU"/>
        </w:rPr>
        <w:t xml:space="preserve">укомплектование учебного кабинета, где учащиеся занимаются по технологии Базарного, </w:t>
      </w:r>
      <w:proofErr w:type="spellStart"/>
      <w:r w:rsidRPr="002014EC">
        <w:rPr>
          <w:rFonts w:ascii="Times New Roman" w:eastAsia="Times New Roman" w:hAnsi="Times New Roman" w:cs="Times New Roman"/>
          <w:sz w:val="24"/>
          <w:szCs w:val="24"/>
          <w:lang w:eastAsia="ru-RU"/>
        </w:rPr>
        <w:t>ростомерной</w:t>
      </w:r>
      <w:proofErr w:type="spellEnd"/>
      <w:r w:rsidRPr="002014EC">
        <w:rPr>
          <w:rFonts w:ascii="Times New Roman" w:eastAsia="Times New Roman" w:hAnsi="Times New Roman" w:cs="Times New Roman"/>
          <w:sz w:val="24"/>
          <w:szCs w:val="24"/>
          <w:lang w:eastAsia="ru-RU"/>
        </w:rPr>
        <w:t xml:space="preserve"> мебелью -  10 конторок </w:t>
      </w:r>
      <w:proofErr w:type="gramStart"/>
      <w:r w:rsidRPr="002014EC">
        <w:rPr>
          <w:rFonts w:ascii="Times New Roman" w:eastAsia="Times New Roman" w:hAnsi="Times New Roman" w:cs="Times New Roman"/>
          <w:b/>
          <w:sz w:val="24"/>
          <w:szCs w:val="24"/>
          <w:lang w:eastAsia="ru-RU"/>
        </w:rPr>
        <w:t xml:space="preserve">( </w:t>
      </w:r>
      <w:proofErr w:type="gramEnd"/>
      <w:r w:rsidRPr="002014EC">
        <w:rPr>
          <w:rFonts w:ascii="Times New Roman" w:eastAsia="Times New Roman" w:hAnsi="Times New Roman" w:cs="Times New Roman"/>
          <w:b/>
          <w:sz w:val="24"/>
          <w:szCs w:val="24"/>
          <w:lang w:eastAsia="ru-RU"/>
        </w:rPr>
        <w:t>изготовлены в мастерской школы)</w:t>
      </w:r>
    </w:p>
    <w:p w:rsidR="001D5E59" w:rsidRPr="002014EC" w:rsidRDefault="001D5E59" w:rsidP="003A4972">
      <w:pPr>
        <w:pStyle w:val="a7"/>
        <w:numPr>
          <w:ilvl w:val="0"/>
          <w:numId w:val="4"/>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изготовлены  </w:t>
      </w:r>
      <w:r w:rsidRPr="002014EC">
        <w:rPr>
          <w:rFonts w:ascii="Times New Roman" w:eastAsia="Times New Roman" w:hAnsi="Times New Roman" w:cs="Times New Roman"/>
          <w:b/>
          <w:sz w:val="24"/>
          <w:szCs w:val="24"/>
          <w:lang w:eastAsia="ru-RU"/>
        </w:rPr>
        <w:t>(своими руками</w:t>
      </w:r>
      <w:proofErr w:type="gramStart"/>
      <w:r w:rsidRPr="002014EC">
        <w:rPr>
          <w:rFonts w:ascii="Times New Roman" w:eastAsia="Times New Roman" w:hAnsi="Times New Roman" w:cs="Times New Roman"/>
          <w:sz w:val="24"/>
          <w:szCs w:val="24"/>
          <w:lang w:eastAsia="ru-RU"/>
        </w:rPr>
        <w:t xml:space="preserve"> )</w:t>
      </w:r>
      <w:proofErr w:type="gramEnd"/>
      <w:r w:rsidRPr="002014EC">
        <w:rPr>
          <w:rFonts w:ascii="Times New Roman" w:eastAsia="Times New Roman" w:hAnsi="Times New Roman" w:cs="Times New Roman"/>
          <w:sz w:val="24"/>
          <w:szCs w:val="24"/>
          <w:lang w:eastAsia="ru-RU"/>
        </w:rPr>
        <w:t xml:space="preserve"> экологические панно</w:t>
      </w:r>
    </w:p>
    <w:p w:rsidR="001D5E59" w:rsidRPr="002014EC" w:rsidRDefault="001D5E59" w:rsidP="003A4972">
      <w:pPr>
        <w:pStyle w:val="a7"/>
        <w:numPr>
          <w:ilvl w:val="0"/>
          <w:numId w:val="4"/>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изготовлены  стеновые </w:t>
      </w:r>
      <w:proofErr w:type="spellStart"/>
      <w:r w:rsidRPr="002014EC">
        <w:rPr>
          <w:rFonts w:ascii="Times New Roman" w:eastAsia="Times New Roman" w:hAnsi="Times New Roman" w:cs="Times New Roman"/>
          <w:sz w:val="24"/>
          <w:szCs w:val="24"/>
          <w:lang w:eastAsia="ru-RU"/>
        </w:rPr>
        <w:t>офтальмотренажёры</w:t>
      </w:r>
      <w:proofErr w:type="spellEnd"/>
      <w:r w:rsidRPr="002014EC">
        <w:rPr>
          <w:rFonts w:ascii="Times New Roman" w:eastAsia="Times New Roman" w:hAnsi="Times New Roman" w:cs="Times New Roman"/>
          <w:sz w:val="24"/>
          <w:szCs w:val="24"/>
          <w:lang w:eastAsia="ru-RU"/>
        </w:rPr>
        <w:t xml:space="preserve"> </w:t>
      </w:r>
      <w:proofErr w:type="gramStart"/>
      <w:r w:rsidRPr="002014EC">
        <w:rPr>
          <w:rFonts w:ascii="Times New Roman" w:eastAsia="Times New Roman" w:hAnsi="Times New Roman" w:cs="Times New Roman"/>
          <w:b/>
          <w:sz w:val="24"/>
          <w:szCs w:val="24"/>
          <w:lang w:eastAsia="ru-RU"/>
        </w:rPr>
        <w:t xml:space="preserve">( </w:t>
      </w:r>
      <w:proofErr w:type="gramEnd"/>
      <w:r w:rsidRPr="002014EC">
        <w:rPr>
          <w:rFonts w:ascii="Times New Roman" w:eastAsia="Times New Roman" w:hAnsi="Times New Roman" w:cs="Times New Roman"/>
          <w:b/>
          <w:sz w:val="24"/>
          <w:szCs w:val="24"/>
          <w:lang w:eastAsia="ru-RU"/>
        </w:rPr>
        <w:t>изготовлены самостоятельно</w:t>
      </w:r>
      <w:r w:rsidRPr="002014EC">
        <w:rPr>
          <w:rFonts w:ascii="Times New Roman" w:eastAsia="Times New Roman" w:hAnsi="Times New Roman" w:cs="Times New Roman"/>
          <w:sz w:val="24"/>
          <w:szCs w:val="24"/>
          <w:lang w:eastAsia="ru-RU"/>
        </w:rPr>
        <w:t>)</w:t>
      </w:r>
    </w:p>
    <w:p w:rsidR="001D5E59" w:rsidRPr="002014EC" w:rsidRDefault="001D5E59" w:rsidP="003A4972">
      <w:pPr>
        <w:pStyle w:val="a7"/>
        <w:numPr>
          <w:ilvl w:val="0"/>
          <w:numId w:val="4"/>
        </w:numPr>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изготовлены сенсорные ленты, специальные держалки для дидактического материал</w:t>
      </w:r>
      <w:proofErr w:type="gramStart"/>
      <w:r w:rsidRPr="002014EC">
        <w:rPr>
          <w:rFonts w:ascii="Times New Roman" w:eastAsia="Times New Roman" w:hAnsi="Times New Roman" w:cs="Times New Roman"/>
          <w:sz w:val="24"/>
          <w:szCs w:val="24"/>
          <w:lang w:eastAsia="ru-RU"/>
        </w:rPr>
        <w:t>а</w:t>
      </w:r>
      <w:r w:rsidRPr="002014EC">
        <w:rPr>
          <w:rFonts w:ascii="Times New Roman" w:eastAsia="Times New Roman" w:hAnsi="Times New Roman" w:cs="Times New Roman"/>
          <w:b/>
          <w:sz w:val="24"/>
          <w:szCs w:val="24"/>
          <w:lang w:eastAsia="ru-RU"/>
        </w:rPr>
        <w:t>(</w:t>
      </w:r>
      <w:proofErr w:type="gramEnd"/>
      <w:r w:rsidRPr="002014EC">
        <w:rPr>
          <w:rFonts w:ascii="Times New Roman" w:eastAsia="Times New Roman" w:hAnsi="Times New Roman" w:cs="Times New Roman"/>
          <w:b/>
          <w:sz w:val="24"/>
          <w:szCs w:val="24"/>
          <w:lang w:eastAsia="ru-RU"/>
        </w:rPr>
        <w:t xml:space="preserve"> изготовлены самостоятельно</w:t>
      </w:r>
      <w:r w:rsidRPr="002014EC">
        <w:rPr>
          <w:rFonts w:ascii="Times New Roman" w:eastAsia="Times New Roman" w:hAnsi="Times New Roman" w:cs="Times New Roman"/>
          <w:sz w:val="24"/>
          <w:szCs w:val="24"/>
          <w:lang w:eastAsia="ru-RU"/>
        </w:rPr>
        <w:t>)</w:t>
      </w:r>
    </w:p>
    <w:p w:rsidR="001D5E59" w:rsidRPr="002014EC" w:rsidRDefault="001D5E59" w:rsidP="003A4972">
      <w:pPr>
        <w:pStyle w:val="a7"/>
        <w:numPr>
          <w:ilvl w:val="0"/>
          <w:numId w:val="4"/>
        </w:numPr>
        <w:jc w:val="both"/>
        <w:rPr>
          <w:rFonts w:ascii="Times New Roman" w:eastAsia="Times New Roman" w:hAnsi="Times New Roman" w:cs="Times New Roman"/>
          <w:b/>
          <w:sz w:val="24"/>
          <w:szCs w:val="24"/>
          <w:lang w:eastAsia="ru-RU"/>
        </w:rPr>
      </w:pPr>
      <w:r w:rsidRPr="002014EC">
        <w:rPr>
          <w:rFonts w:ascii="Times New Roman" w:eastAsia="Times New Roman" w:hAnsi="Times New Roman" w:cs="Times New Roman"/>
          <w:sz w:val="24"/>
          <w:szCs w:val="24"/>
          <w:lang w:eastAsia="ru-RU"/>
        </w:rPr>
        <w:t xml:space="preserve">изготовлены массажные (пуговичные) коврики для ног </w:t>
      </w:r>
      <w:proofErr w:type="gramStart"/>
      <w:r w:rsidRPr="002014EC">
        <w:rPr>
          <w:rFonts w:ascii="Times New Roman" w:eastAsia="Times New Roman" w:hAnsi="Times New Roman" w:cs="Times New Roman"/>
          <w:sz w:val="24"/>
          <w:szCs w:val="24"/>
          <w:lang w:eastAsia="ru-RU"/>
        </w:rPr>
        <w:t xml:space="preserve">( </w:t>
      </w:r>
      <w:proofErr w:type="gramEnd"/>
      <w:r w:rsidRPr="002014EC">
        <w:rPr>
          <w:rFonts w:ascii="Times New Roman" w:eastAsia="Times New Roman" w:hAnsi="Times New Roman" w:cs="Times New Roman"/>
          <w:b/>
          <w:sz w:val="24"/>
          <w:szCs w:val="24"/>
          <w:lang w:eastAsia="ru-RU"/>
        </w:rPr>
        <w:t>приобретены с помощью родителей)</w:t>
      </w:r>
    </w:p>
    <w:p w:rsidR="001D5E59" w:rsidRPr="002014EC" w:rsidRDefault="001D5E59" w:rsidP="003A4972">
      <w:pPr>
        <w:pStyle w:val="a7"/>
        <w:numPr>
          <w:ilvl w:val="0"/>
          <w:numId w:val="4"/>
        </w:numPr>
        <w:jc w:val="both"/>
        <w:rPr>
          <w:rFonts w:ascii="Times New Roman" w:eastAsia="Times New Roman" w:hAnsi="Times New Roman" w:cs="Times New Roman"/>
          <w:b/>
          <w:sz w:val="24"/>
          <w:szCs w:val="24"/>
          <w:lang w:eastAsia="ru-RU"/>
        </w:rPr>
      </w:pPr>
      <w:r w:rsidRPr="002014EC">
        <w:rPr>
          <w:rFonts w:ascii="Times New Roman" w:eastAsia="Times New Roman" w:hAnsi="Times New Roman" w:cs="Times New Roman"/>
          <w:sz w:val="24"/>
          <w:szCs w:val="24"/>
          <w:lang w:eastAsia="ru-RU"/>
        </w:rPr>
        <w:t xml:space="preserve">приобретены музыкальная и видеоаппаратура в кабинет </w:t>
      </w:r>
      <w:proofErr w:type="gramStart"/>
      <w:r w:rsidRPr="002014EC">
        <w:rPr>
          <w:rFonts w:ascii="Times New Roman" w:eastAsia="Times New Roman" w:hAnsi="Times New Roman" w:cs="Times New Roman"/>
          <w:b/>
          <w:sz w:val="24"/>
          <w:szCs w:val="24"/>
          <w:lang w:eastAsia="ru-RU"/>
        </w:rPr>
        <w:t xml:space="preserve">( </w:t>
      </w:r>
      <w:proofErr w:type="gramEnd"/>
      <w:r w:rsidRPr="002014EC">
        <w:rPr>
          <w:rFonts w:ascii="Times New Roman" w:eastAsia="Times New Roman" w:hAnsi="Times New Roman" w:cs="Times New Roman"/>
          <w:b/>
          <w:sz w:val="24"/>
          <w:szCs w:val="24"/>
          <w:lang w:eastAsia="ru-RU"/>
        </w:rPr>
        <w:t>обеспечены администрацией )</w:t>
      </w:r>
    </w:p>
    <w:p w:rsidR="00631FFC" w:rsidRPr="002014EC" w:rsidRDefault="00631FFC" w:rsidP="003A4972">
      <w:pPr>
        <w:pStyle w:val="a7"/>
        <w:ind w:left="720"/>
        <w:jc w:val="both"/>
        <w:rPr>
          <w:rFonts w:ascii="Times New Roman" w:eastAsia="Times New Roman" w:hAnsi="Times New Roman" w:cs="Times New Roman"/>
          <w:b/>
          <w:sz w:val="24"/>
          <w:szCs w:val="24"/>
          <w:lang w:eastAsia="ru-RU"/>
        </w:rPr>
      </w:pPr>
    </w:p>
    <w:p w:rsidR="0033783C" w:rsidRPr="002014EC" w:rsidRDefault="0033783C" w:rsidP="003A4972">
      <w:pPr>
        <w:pStyle w:val="a7"/>
        <w:jc w:val="both"/>
        <w:rPr>
          <w:rFonts w:ascii="Times New Roman" w:hAnsi="Times New Roman" w:cs="Times New Roman"/>
          <w:b/>
          <w:sz w:val="24"/>
          <w:szCs w:val="24"/>
          <w:lang w:eastAsia="ru-RU"/>
        </w:rPr>
      </w:pPr>
      <w:r w:rsidRPr="002014EC">
        <w:rPr>
          <w:rFonts w:ascii="Times New Roman" w:hAnsi="Times New Roman" w:cs="Times New Roman"/>
          <w:sz w:val="24"/>
          <w:szCs w:val="24"/>
          <w:lang w:eastAsia="ru-RU"/>
        </w:rPr>
        <w:t xml:space="preserve">     </w:t>
      </w:r>
      <w:r w:rsidR="00631FFC" w:rsidRPr="002014EC">
        <w:rPr>
          <w:rFonts w:ascii="Times New Roman" w:hAnsi="Times New Roman" w:cs="Times New Roman"/>
          <w:b/>
          <w:sz w:val="24"/>
          <w:szCs w:val="24"/>
          <w:lang w:eastAsia="ru-RU"/>
        </w:rPr>
        <w:t>Опытом использования данной технологии педагоги школы делятся с коллегами:</w:t>
      </w:r>
    </w:p>
    <w:p w:rsidR="00631FFC" w:rsidRPr="002014EC" w:rsidRDefault="00631FFC" w:rsidP="003A4972">
      <w:pPr>
        <w:pStyle w:val="a7"/>
        <w:numPr>
          <w:ilvl w:val="0"/>
          <w:numId w:val="16"/>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проведены мастер-классы на уровне школьного округа и района;</w:t>
      </w:r>
    </w:p>
    <w:p w:rsidR="00631FFC" w:rsidRPr="002014EC" w:rsidRDefault="00631FFC" w:rsidP="003A4972">
      <w:pPr>
        <w:pStyle w:val="a7"/>
        <w:numPr>
          <w:ilvl w:val="0"/>
          <w:numId w:val="16"/>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опубликованы материалы  в сборнике «Здоровое поколение 21века» (2014 год);</w:t>
      </w:r>
    </w:p>
    <w:p w:rsidR="00631FFC" w:rsidRPr="003A4972" w:rsidRDefault="00631FFC" w:rsidP="003A4972">
      <w:pPr>
        <w:pStyle w:val="a7"/>
        <w:numPr>
          <w:ilvl w:val="0"/>
          <w:numId w:val="16"/>
        </w:numPr>
        <w:jc w:val="both"/>
        <w:rPr>
          <w:rFonts w:ascii="Times New Roman" w:hAnsi="Times New Roman" w:cs="Times New Roman"/>
          <w:sz w:val="24"/>
          <w:szCs w:val="24"/>
          <w:lang w:eastAsia="ru-RU"/>
        </w:rPr>
      </w:pPr>
      <w:r w:rsidRPr="003A4972">
        <w:rPr>
          <w:rFonts w:ascii="Times New Roman" w:hAnsi="Times New Roman" w:cs="Times New Roman"/>
          <w:sz w:val="24"/>
          <w:szCs w:val="24"/>
          <w:lang w:eastAsia="ru-RU"/>
        </w:rPr>
        <w:t xml:space="preserve">педагог школы является </w:t>
      </w:r>
      <w:r w:rsidR="003A4972" w:rsidRPr="003A4972">
        <w:rPr>
          <w:rFonts w:ascii="Times New Roman" w:hAnsi="Times New Roman" w:cs="Times New Roman"/>
          <w:sz w:val="24"/>
          <w:szCs w:val="24"/>
          <w:lang w:eastAsia="ru-RU"/>
        </w:rPr>
        <w:t xml:space="preserve">членом клуба «Росток» педагогов </w:t>
      </w:r>
      <w:proofErr w:type="gramStart"/>
      <w:r w:rsidR="003A4972" w:rsidRPr="003A4972">
        <w:rPr>
          <w:rFonts w:ascii="Times New Roman" w:hAnsi="Times New Roman" w:cs="Times New Roman"/>
          <w:sz w:val="24"/>
          <w:szCs w:val="24"/>
          <w:lang w:eastAsia="ru-RU"/>
        </w:rPr>
        <w:t>–н</w:t>
      </w:r>
      <w:proofErr w:type="gramEnd"/>
      <w:r w:rsidR="003A4972" w:rsidRPr="003A4972">
        <w:rPr>
          <w:rFonts w:ascii="Times New Roman" w:hAnsi="Times New Roman" w:cs="Times New Roman"/>
          <w:sz w:val="24"/>
          <w:szCs w:val="24"/>
          <w:lang w:eastAsia="ru-RU"/>
        </w:rPr>
        <w:t xml:space="preserve">оваторов Алтайского края, реализующих технологию здорового раскрепощенного развития и обучения детей и подростков по технологии </w:t>
      </w:r>
      <w:proofErr w:type="spellStart"/>
      <w:r w:rsidR="003A4972" w:rsidRPr="003A4972">
        <w:rPr>
          <w:rFonts w:ascii="Times New Roman" w:hAnsi="Times New Roman" w:cs="Times New Roman"/>
          <w:sz w:val="24"/>
          <w:szCs w:val="24"/>
          <w:lang w:eastAsia="ru-RU"/>
        </w:rPr>
        <w:t>В.Ф.Базарного</w:t>
      </w:r>
      <w:proofErr w:type="spellEnd"/>
      <w:r w:rsidR="003A4972" w:rsidRPr="003A4972">
        <w:rPr>
          <w:rFonts w:ascii="Times New Roman" w:hAnsi="Times New Roman" w:cs="Times New Roman"/>
          <w:sz w:val="24"/>
          <w:szCs w:val="24"/>
          <w:lang w:eastAsia="ru-RU"/>
        </w:rPr>
        <w:t>.</w:t>
      </w:r>
    </w:p>
    <w:p w:rsidR="00631FFC" w:rsidRPr="002014EC" w:rsidRDefault="00631FFC" w:rsidP="003A4972">
      <w:pPr>
        <w:pStyle w:val="a7"/>
        <w:jc w:val="both"/>
        <w:rPr>
          <w:rFonts w:ascii="Times New Roman" w:hAnsi="Times New Roman" w:cs="Times New Roman"/>
          <w:sz w:val="24"/>
          <w:szCs w:val="24"/>
          <w:lang w:eastAsia="ru-RU"/>
        </w:rPr>
      </w:pPr>
    </w:p>
    <w:p w:rsidR="0033783C" w:rsidRPr="002014EC" w:rsidRDefault="0033783C"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lastRenderedPageBreak/>
        <w:t xml:space="preserve">         </w:t>
      </w:r>
      <w:proofErr w:type="gramStart"/>
      <w:r w:rsidRPr="002014EC">
        <w:rPr>
          <w:rFonts w:ascii="Times New Roman" w:hAnsi="Times New Roman" w:cs="Times New Roman"/>
          <w:sz w:val="24"/>
          <w:szCs w:val="24"/>
          <w:lang w:eastAsia="ru-RU"/>
        </w:rPr>
        <w:t>Чтобы сохранение и укрепление здоровья обучающих в начальной школе при стабильных результатах обучения было успешным, необходимо реализовывать следующие условия:</w:t>
      </w:r>
      <w:proofErr w:type="gramEnd"/>
    </w:p>
    <w:p w:rsidR="0033783C" w:rsidRPr="002014EC" w:rsidRDefault="0033783C" w:rsidP="003A4972">
      <w:pPr>
        <w:pStyle w:val="a7"/>
        <w:numPr>
          <w:ilvl w:val="0"/>
          <w:numId w:val="17"/>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выявлять и учитывать показатели здоровья учащихся;</w:t>
      </w:r>
    </w:p>
    <w:p w:rsidR="0033783C" w:rsidRPr="002014EC" w:rsidRDefault="0033783C" w:rsidP="003A4972">
      <w:pPr>
        <w:pStyle w:val="a7"/>
        <w:numPr>
          <w:ilvl w:val="0"/>
          <w:numId w:val="17"/>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правильно организовывать место и время уч</w:t>
      </w:r>
      <w:r w:rsidR="00631FFC" w:rsidRPr="002014EC">
        <w:rPr>
          <w:rFonts w:ascii="Times New Roman" w:hAnsi="Times New Roman" w:cs="Times New Roman"/>
          <w:sz w:val="24"/>
          <w:szCs w:val="24"/>
          <w:lang w:eastAsia="ru-RU"/>
        </w:rPr>
        <w:t>ебной деятельности</w:t>
      </w:r>
      <w:proofErr w:type="gramStart"/>
      <w:r w:rsidR="00631FFC" w:rsidRPr="002014EC">
        <w:rPr>
          <w:rFonts w:ascii="Times New Roman" w:hAnsi="Times New Roman" w:cs="Times New Roman"/>
          <w:sz w:val="24"/>
          <w:szCs w:val="24"/>
          <w:lang w:eastAsia="ru-RU"/>
        </w:rPr>
        <w:t xml:space="preserve"> ;</w:t>
      </w:r>
      <w:proofErr w:type="gramEnd"/>
    </w:p>
    <w:p w:rsidR="0033783C" w:rsidRPr="002014EC" w:rsidRDefault="0033783C" w:rsidP="003A4972">
      <w:pPr>
        <w:pStyle w:val="a7"/>
        <w:numPr>
          <w:ilvl w:val="0"/>
          <w:numId w:val="17"/>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xml:space="preserve">применять </w:t>
      </w:r>
      <w:proofErr w:type="spellStart"/>
      <w:r w:rsidRPr="002014EC">
        <w:rPr>
          <w:rFonts w:ascii="Times New Roman" w:hAnsi="Times New Roman" w:cs="Times New Roman"/>
          <w:sz w:val="24"/>
          <w:szCs w:val="24"/>
          <w:lang w:eastAsia="ru-RU"/>
        </w:rPr>
        <w:t>здоровьесберегающие</w:t>
      </w:r>
      <w:proofErr w:type="spellEnd"/>
      <w:r w:rsidRPr="002014EC">
        <w:rPr>
          <w:rFonts w:ascii="Times New Roman" w:hAnsi="Times New Roman" w:cs="Times New Roman"/>
          <w:sz w:val="24"/>
          <w:szCs w:val="24"/>
          <w:lang w:eastAsia="ru-RU"/>
        </w:rPr>
        <w:t xml:space="preserve"> технологии, приемлемые в образовательном процессе   образовательной  организации (упражнение для глаз; сочетание разных видов деятельности);</w:t>
      </w:r>
    </w:p>
    <w:p w:rsidR="0033783C" w:rsidRPr="002014EC" w:rsidRDefault="0033783C" w:rsidP="003A4972">
      <w:pPr>
        <w:pStyle w:val="a7"/>
        <w:numPr>
          <w:ilvl w:val="0"/>
          <w:numId w:val="17"/>
        </w:numPr>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соблюдать принцип педагогического сотрудничества учителей и родителей по проблемам сохранения и укрепления здоровья учащихся.</w:t>
      </w:r>
    </w:p>
    <w:p w:rsidR="0033783C" w:rsidRPr="002014EC" w:rsidRDefault="0033783C"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xml:space="preserve">                    Основной целью  работы в русле </w:t>
      </w:r>
      <w:r w:rsidRPr="002014EC">
        <w:rPr>
          <w:rFonts w:ascii="Times New Roman" w:hAnsi="Times New Roman" w:cs="Times New Roman"/>
          <w:b/>
          <w:sz w:val="24"/>
          <w:szCs w:val="24"/>
          <w:lang w:eastAsia="ru-RU"/>
        </w:rPr>
        <w:t>педагогики  здоровья</w:t>
      </w:r>
      <w:r w:rsidRPr="002014EC">
        <w:rPr>
          <w:rFonts w:ascii="Times New Roman" w:hAnsi="Times New Roman" w:cs="Times New Roman"/>
          <w:sz w:val="24"/>
          <w:szCs w:val="24"/>
          <w:lang w:eastAsia="ru-RU"/>
        </w:rPr>
        <w:t xml:space="preserve"> стало формирование </w:t>
      </w:r>
      <w:proofErr w:type="spellStart"/>
      <w:r w:rsidRPr="002014EC">
        <w:rPr>
          <w:rFonts w:ascii="Times New Roman" w:hAnsi="Times New Roman" w:cs="Times New Roman"/>
          <w:b/>
          <w:sz w:val="24"/>
          <w:szCs w:val="24"/>
          <w:lang w:eastAsia="ru-RU"/>
        </w:rPr>
        <w:t>здоровьесберегающего</w:t>
      </w:r>
      <w:proofErr w:type="spellEnd"/>
      <w:r w:rsidRPr="002014EC">
        <w:rPr>
          <w:rFonts w:ascii="Times New Roman" w:hAnsi="Times New Roman" w:cs="Times New Roman"/>
          <w:b/>
          <w:sz w:val="24"/>
          <w:szCs w:val="24"/>
          <w:lang w:eastAsia="ru-RU"/>
        </w:rPr>
        <w:t xml:space="preserve"> образовательного пространства</w:t>
      </w:r>
      <w:r w:rsidRPr="002014EC">
        <w:rPr>
          <w:rFonts w:ascii="Times New Roman" w:hAnsi="Times New Roman" w:cs="Times New Roman"/>
          <w:sz w:val="24"/>
          <w:szCs w:val="24"/>
          <w:lang w:eastAsia="ru-RU"/>
        </w:rPr>
        <w:t>, отвечающего медицинскому и педагогическому принципу: «Не навреди!»</w:t>
      </w:r>
    </w:p>
    <w:p w:rsidR="0033783C" w:rsidRPr="002014EC" w:rsidRDefault="0033783C" w:rsidP="003A4972">
      <w:pPr>
        <w:pStyle w:val="a7"/>
        <w:jc w:val="both"/>
        <w:rPr>
          <w:rFonts w:ascii="Times New Roman" w:hAnsi="Times New Roman" w:cs="Times New Roman"/>
          <w:sz w:val="24"/>
          <w:szCs w:val="24"/>
          <w:lang w:eastAsia="ru-RU"/>
        </w:rPr>
      </w:pPr>
      <w:r w:rsidRPr="002014EC">
        <w:rPr>
          <w:rFonts w:ascii="Times New Roman" w:hAnsi="Times New Roman" w:cs="Times New Roman"/>
          <w:sz w:val="24"/>
          <w:szCs w:val="24"/>
          <w:lang w:eastAsia="ru-RU"/>
        </w:rPr>
        <w:t xml:space="preserve">          Правильная организация обучения даёт возможность предотвратить перегрузки и усталость у школьников, а также помогает детям осознать важность сохранения здоровья.</w:t>
      </w:r>
    </w:p>
    <w:p w:rsidR="0033783C" w:rsidRPr="002014EC" w:rsidRDefault="0033783C" w:rsidP="003A4972">
      <w:pPr>
        <w:pStyle w:val="a7"/>
        <w:jc w:val="both"/>
        <w:rPr>
          <w:rFonts w:ascii="Times New Roman" w:hAnsi="Times New Roman" w:cs="Times New Roman"/>
          <w:b/>
          <w:bCs/>
          <w:i/>
          <w:iCs/>
          <w:sz w:val="24"/>
          <w:szCs w:val="24"/>
          <w:lang w:eastAsia="ru-RU"/>
        </w:rPr>
      </w:pPr>
    </w:p>
    <w:p w:rsidR="0033783C" w:rsidRPr="002014EC" w:rsidRDefault="0033783C" w:rsidP="003A4972">
      <w:pPr>
        <w:pStyle w:val="a7"/>
        <w:jc w:val="both"/>
        <w:rPr>
          <w:rFonts w:ascii="Times New Roman" w:hAnsi="Times New Roman" w:cs="Times New Roman"/>
          <w:b/>
          <w:bCs/>
          <w:i/>
          <w:iCs/>
          <w:sz w:val="24"/>
          <w:szCs w:val="24"/>
          <w:lang w:eastAsia="ru-RU"/>
        </w:rPr>
      </w:pPr>
    </w:p>
    <w:p w:rsidR="0033783C" w:rsidRPr="002014EC" w:rsidRDefault="0033783C" w:rsidP="003A4972">
      <w:pPr>
        <w:pStyle w:val="a7"/>
        <w:jc w:val="both"/>
        <w:rPr>
          <w:rFonts w:ascii="Times New Roman" w:hAnsi="Times New Roman" w:cs="Times New Roman"/>
          <w:b/>
          <w:bCs/>
          <w:i/>
          <w:iCs/>
          <w:sz w:val="24"/>
          <w:szCs w:val="24"/>
          <w:lang w:eastAsia="ru-RU"/>
        </w:rPr>
      </w:pPr>
    </w:p>
    <w:p w:rsidR="0033783C" w:rsidRDefault="0033783C" w:rsidP="003A4972">
      <w:pPr>
        <w:pStyle w:val="a7"/>
        <w:jc w:val="both"/>
        <w:rPr>
          <w:rFonts w:ascii="Times New Roman" w:hAnsi="Times New Roman" w:cs="Times New Roman"/>
          <w:b/>
          <w:bCs/>
          <w:sz w:val="24"/>
          <w:szCs w:val="24"/>
          <w:lang w:eastAsia="ru-RU"/>
        </w:rPr>
      </w:pPr>
      <w:r w:rsidRPr="002014EC">
        <w:rPr>
          <w:rFonts w:ascii="Times New Roman" w:hAnsi="Times New Roman" w:cs="Times New Roman"/>
          <w:b/>
          <w:bCs/>
          <w:i/>
          <w:iCs/>
          <w:sz w:val="24"/>
          <w:szCs w:val="24"/>
          <w:lang w:eastAsia="ru-RU"/>
        </w:rPr>
        <w:t>Литература</w:t>
      </w:r>
      <w:r w:rsidRPr="002014EC">
        <w:rPr>
          <w:rFonts w:ascii="Times New Roman" w:hAnsi="Times New Roman" w:cs="Times New Roman"/>
          <w:b/>
          <w:bCs/>
          <w:sz w:val="24"/>
          <w:szCs w:val="24"/>
          <w:lang w:eastAsia="ru-RU"/>
        </w:rPr>
        <w:t>:</w:t>
      </w:r>
    </w:p>
    <w:p w:rsidR="00D642AC" w:rsidRPr="00D642AC" w:rsidRDefault="00D642AC" w:rsidP="00D642AC">
      <w:pPr>
        <w:pStyle w:val="a7"/>
        <w:rPr>
          <w:rFonts w:ascii="Times New Roman" w:hAnsi="Times New Roman" w:cs="Times New Roman"/>
          <w:sz w:val="24"/>
          <w:szCs w:val="24"/>
        </w:rPr>
      </w:pPr>
      <w:r w:rsidRPr="00D642AC">
        <w:rPr>
          <w:rFonts w:ascii="Times New Roman" w:hAnsi="Times New Roman" w:cs="Times New Roman"/>
          <w:sz w:val="24"/>
          <w:szCs w:val="24"/>
        </w:rPr>
        <w:t>Владимир БАЗАРНЫЙ.</w:t>
      </w:r>
      <w:r w:rsidRPr="00D642AC">
        <w:rPr>
          <w:rStyle w:val="apple-converted-space"/>
          <w:rFonts w:ascii="Times New Roman" w:hAnsi="Times New Roman" w:cs="Times New Roman"/>
          <w:sz w:val="24"/>
          <w:szCs w:val="24"/>
        </w:rPr>
        <w:t> </w:t>
      </w:r>
      <w:hyperlink r:id="rId9" w:history="1">
        <w:r w:rsidRPr="00D642AC">
          <w:rPr>
            <w:rStyle w:val="ae"/>
            <w:rFonts w:ascii="Times New Roman" w:hAnsi="Times New Roman" w:cs="Times New Roman"/>
            <w:color w:val="auto"/>
            <w:sz w:val="24"/>
            <w:szCs w:val="24"/>
            <w:u w:val="none"/>
          </w:rPr>
          <w:t>Почему стандарты знаний ведут к расщеплению личности?</w:t>
        </w:r>
      </w:hyperlink>
      <w:r w:rsidRPr="00D642AC">
        <w:rPr>
          <w:rFonts w:ascii="Times New Roman" w:hAnsi="Times New Roman" w:cs="Times New Roman"/>
          <w:sz w:val="24"/>
          <w:szCs w:val="24"/>
        </w:rPr>
        <w:t> </w:t>
      </w:r>
    </w:p>
    <w:p w:rsidR="00D642AC" w:rsidRPr="00D642AC" w:rsidRDefault="00D642AC" w:rsidP="00D642AC">
      <w:pPr>
        <w:pStyle w:val="a7"/>
        <w:rPr>
          <w:rFonts w:ascii="Times New Roman" w:hAnsi="Times New Roman" w:cs="Times New Roman"/>
          <w:sz w:val="24"/>
          <w:szCs w:val="24"/>
        </w:rPr>
      </w:pPr>
      <w:r w:rsidRPr="00D642AC">
        <w:rPr>
          <w:rFonts w:ascii="Times New Roman" w:hAnsi="Times New Roman" w:cs="Times New Roman"/>
          <w:sz w:val="24"/>
          <w:szCs w:val="24"/>
        </w:rPr>
        <w:t>Владимир БАЗАРНЫЙ.</w:t>
      </w:r>
      <w:r w:rsidRPr="00D642AC">
        <w:rPr>
          <w:rStyle w:val="apple-converted-space"/>
          <w:rFonts w:ascii="Times New Roman" w:hAnsi="Times New Roman" w:cs="Times New Roman"/>
          <w:sz w:val="24"/>
          <w:szCs w:val="24"/>
        </w:rPr>
        <w:t> </w:t>
      </w:r>
      <w:hyperlink r:id="rId10" w:history="1">
        <w:r w:rsidRPr="00D642AC">
          <w:rPr>
            <w:rStyle w:val="ae"/>
            <w:rFonts w:ascii="Times New Roman" w:hAnsi="Times New Roman" w:cs="Times New Roman"/>
            <w:color w:val="auto"/>
            <w:sz w:val="24"/>
            <w:szCs w:val="24"/>
            <w:u w:val="none"/>
          </w:rPr>
          <w:t>Очередная ступень в создании управляемого интеллекта нации</w:t>
        </w:r>
      </w:hyperlink>
      <w:r w:rsidRPr="00D642AC">
        <w:rPr>
          <w:rFonts w:ascii="Times New Roman" w:hAnsi="Times New Roman" w:cs="Times New Roman"/>
          <w:sz w:val="24"/>
          <w:szCs w:val="24"/>
        </w:rPr>
        <w:t>.</w:t>
      </w:r>
    </w:p>
    <w:p w:rsidR="00D642AC" w:rsidRPr="00D642AC" w:rsidRDefault="00D642AC" w:rsidP="00D642AC">
      <w:pPr>
        <w:pStyle w:val="a7"/>
        <w:rPr>
          <w:rFonts w:ascii="Times New Roman" w:hAnsi="Times New Roman" w:cs="Times New Roman"/>
          <w:sz w:val="24"/>
          <w:szCs w:val="24"/>
        </w:rPr>
      </w:pPr>
      <w:r w:rsidRPr="00D642AC">
        <w:rPr>
          <w:rFonts w:ascii="Times New Roman" w:hAnsi="Times New Roman" w:cs="Times New Roman"/>
          <w:sz w:val="24"/>
          <w:szCs w:val="24"/>
        </w:rPr>
        <w:t>Владимир БАЗАРНЫЙ.</w:t>
      </w:r>
      <w:r w:rsidRPr="00D642AC">
        <w:rPr>
          <w:rStyle w:val="apple-converted-space"/>
          <w:rFonts w:ascii="Times New Roman" w:hAnsi="Times New Roman" w:cs="Times New Roman"/>
          <w:sz w:val="24"/>
          <w:szCs w:val="24"/>
        </w:rPr>
        <w:t> </w:t>
      </w:r>
      <w:hyperlink r:id="rId11" w:history="1">
        <w:r w:rsidRPr="00D642AC">
          <w:rPr>
            <w:rStyle w:val="ae"/>
            <w:rFonts w:ascii="Times New Roman" w:hAnsi="Times New Roman" w:cs="Times New Roman"/>
            <w:color w:val="auto"/>
            <w:sz w:val="24"/>
            <w:szCs w:val="24"/>
            <w:u w:val="none"/>
          </w:rPr>
          <w:t>Дитя человеческое. Психофизиология развития и регресса</w:t>
        </w:r>
      </w:hyperlink>
      <w:r w:rsidRPr="00D642AC">
        <w:rPr>
          <w:rFonts w:ascii="Times New Roman" w:hAnsi="Times New Roman" w:cs="Times New Roman"/>
          <w:sz w:val="24"/>
          <w:szCs w:val="24"/>
        </w:rPr>
        <w:t>. М., 2009</w:t>
      </w:r>
    </w:p>
    <w:p w:rsidR="0033783C" w:rsidRPr="00D642AC" w:rsidRDefault="0033783C" w:rsidP="00D642AC">
      <w:pPr>
        <w:pStyle w:val="a7"/>
        <w:rPr>
          <w:rFonts w:ascii="Times New Roman" w:hAnsi="Times New Roman" w:cs="Times New Roman"/>
          <w:sz w:val="24"/>
          <w:szCs w:val="24"/>
        </w:rPr>
      </w:pPr>
      <w:r w:rsidRPr="00D642AC">
        <w:rPr>
          <w:rFonts w:ascii="Times New Roman" w:hAnsi="Times New Roman" w:cs="Times New Roman"/>
          <w:sz w:val="24"/>
          <w:szCs w:val="24"/>
        </w:rPr>
        <w:t>Ковалько В.И. </w:t>
      </w:r>
      <w:proofErr w:type="spellStart"/>
      <w:r w:rsidRPr="00D642AC">
        <w:rPr>
          <w:rFonts w:ascii="Times New Roman" w:hAnsi="Times New Roman" w:cs="Times New Roman"/>
          <w:sz w:val="24"/>
          <w:szCs w:val="24"/>
        </w:rPr>
        <w:t>Здоровьесберегающие</w:t>
      </w:r>
      <w:proofErr w:type="spellEnd"/>
      <w:r w:rsidRPr="00D642AC">
        <w:rPr>
          <w:rFonts w:ascii="Times New Roman" w:hAnsi="Times New Roman" w:cs="Times New Roman"/>
          <w:sz w:val="24"/>
          <w:szCs w:val="24"/>
        </w:rPr>
        <w:t xml:space="preserve"> технологии в начальной школе 1-4 классы.– М.: «</w:t>
      </w:r>
      <w:proofErr w:type="spellStart"/>
      <w:r w:rsidRPr="00D642AC">
        <w:rPr>
          <w:rFonts w:ascii="Times New Roman" w:hAnsi="Times New Roman" w:cs="Times New Roman"/>
          <w:sz w:val="24"/>
          <w:szCs w:val="24"/>
        </w:rPr>
        <w:t>Вако</w:t>
      </w:r>
      <w:proofErr w:type="spellEnd"/>
      <w:r w:rsidRPr="00D642AC">
        <w:rPr>
          <w:rFonts w:ascii="Times New Roman" w:hAnsi="Times New Roman" w:cs="Times New Roman"/>
          <w:sz w:val="24"/>
          <w:szCs w:val="24"/>
        </w:rPr>
        <w:t>», 2004.</w:t>
      </w:r>
    </w:p>
    <w:p w:rsidR="0033783C" w:rsidRPr="00D642AC" w:rsidRDefault="0033783C" w:rsidP="00D642AC">
      <w:pPr>
        <w:pStyle w:val="a7"/>
        <w:rPr>
          <w:rFonts w:ascii="Times New Roman" w:hAnsi="Times New Roman" w:cs="Times New Roman"/>
          <w:sz w:val="24"/>
          <w:szCs w:val="24"/>
        </w:rPr>
      </w:pPr>
      <w:proofErr w:type="spellStart"/>
      <w:r w:rsidRPr="00D642AC">
        <w:rPr>
          <w:rFonts w:ascii="Times New Roman" w:hAnsi="Times New Roman" w:cs="Times New Roman"/>
          <w:sz w:val="24"/>
          <w:szCs w:val="24"/>
        </w:rPr>
        <w:t>Лецких</w:t>
      </w:r>
      <w:proofErr w:type="spellEnd"/>
      <w:r w:rsidRPr="00D642AC">
        <w:rPr>
          <w:rFonts w:ascii="Times New Roman" w:hAnsi="Times New Roman" w:cs="Times New Roman"/>
          <w:sz w:val="24"/>
          <w:szCs w:val="24"/>
        </w:rPr>
        <w:t xml:space="preserve"> А.А. «Подвижный» способ обучения и его влияние на развитие учащихся // Завуч начальной школы. 2004. №1.</w:t>
      </w:r>
    </w:p>
    <w:p w:rsidR="0033783C" w:rsidRPr="00D642AC" w:rsidRDefault="0033783C" w:rsidP="00D642AC">
      <w:pPr>
        <w:pStyle w:val="a7"/>
        <w:rPr>
          <w:rFonts w:ascii="Times New Roman" w:hAnsi="Times New Roman" w:cs="Times New Roman"/>
          <w:sz w:val="24"/>
          <w:szCs w:val="24"/>
        </w:rPr>
      </w:pPr>
      <w:proofErr w:type="spellStart"/>
      <w:r w:rsidRPr="00D642AC">
        <w:rPr>
          <w:rFonts w:ascii="Times New Roman" w:hAnsi="Times New Roman" w:cs="Times New Roman"/>
          <w:sz w:val="24"/>
          <w:szCs w:val="24"/>
        </w:rPr>
        <w:t>Семенкова</w:t>
      </w:r>
      <w:proofErr w:type="spellEnd"/>
      <w:r w:rsidRPr="00D642AC">
        <w:rPr>
          <w:rFonts w:ascii="Times New Roman" w:hAnsi="Times New Roman" w:cs="Times New Roman"/>
          <w:sz w:val="24"/>
          <w:szCs w:val="24"/>
        </w:rPr>
        <w:t xml:space="preserve"> Т.Н. Реструктуризация сельской школы: опыт, проблемы, перспективы. Кемерово: КРИПК и ПРО. 2005.</w:t>
      </w:r>
    </w:p>
    <w:p w:rsidR="0033783C" w:rsidRPr="00D642AC" w:rsidRDefault="0033783C" w:rsidP="00D642AC">
      <w:pPr>
        <w:pStyle w:val="a7"/>
        <w:rPr>
          <w:rFonts w:ascii="Times New Roman" w:hAnsi="Times New Roman" w:cs="Times New Roman"/>
          <w:sz w:val="24"/>
          <w:szCs w:val="24"/>
        </w:rPr>
      </w:pPr>
      <w:r w:rsidRPr="00D642AC">
        <w:rPr>
          <w:rFonts w:ascii="Times New Roman" w:hAnsi="Times New Roman" w:cs="Times New Roman"/>
          <w:sz w:val="24"/>
          <w:szCs w:val="24"/>
        </w:rPr>
        <w:t>Смирнов Н.К.  </w:t>
      </w:r>
      <w:proofErr w:type="spellStart"/>
      <w:r w:rsidRPr="00D642AC">
        <w:rPr>
          <w:rFonts w:ascii="Times New Roman" w:hAnsi="Times New Roman" w:cs="Times New Roman"/>
          <w:sz w:val="24"/>
          <w:szCs w:val="24"/>
        </w:rPr>
        <w:t>Здоровьесберегающие</w:t>
      </w:r>
      <w:proofErr w:type="spellEnd"/>
      <w:r w:rsidRPr="00D642AC">
        <w:rPr>
          <w:rFonts w:ascii="Times New Roman" w:hAnsi="Times New Roman" w:cs="Times New Roman"/>
          <w:sz w:val="24"/>
          <w:szCs w:val="24"/>
        </w:rPr>
        <w:t xml:space="preserve"> образовательные технологии в современной школе. М.: АПК ПРО. 2002.</w:t>
      </w:r>
    </w:p>
    <w:p w:rsidR="0033783C" w:rsidRPr="00D642AC" w:rsidRDefault="0033783C" w:rsidP="00D642AC">
      <w:pPr>
        <w:pStyle w:val="a7"/>
        <w:rPr>
          <w:rFonts w:ascii="Times New Roman" w:hAnsi="Times New Roman" w:cs="Times New Roman"/>
          <w:sz w:val="24"/>
          <w:szCs w:val="24"/>
        </w:rPr>
      </w:pPr>
      <w:proofErr w:type="spellStart"/>
      <w:r w:rsidRPr="00D642AC">
        <w:rPr>
          <w:rFonts w:ascii="Times New Roman" w:hAnsi="Times New Roman" w:cs="Times New Roman"/>
          <w:sz w:val="24"/>
          <w:szCs w:val="24"/>
        </w:rPr>
        <w:t>Тукачёва</w:t>
      </w:r>
      <w:proofErr w:type="spellEnd"/>
      <w:r w:rsidRPr="00D642AC">
        <w:rPr>
          <w:rFonts w:ascii="Times New Roman" w:hAnsi="Times New Roman" w:cs="Times New Roman"/>
          <w:sz w:val="24"/>
          <w:szCs w:val="24"/>
        </w:rPr>
        <w:t xml:space="preserve"> С.И.  Физкультминутки. Волгоград: Учитель. 2005.</w:t>
      </w:r>
    </w:p>
    <w:p w:rsidR="0033783C" w:rsidRPr="00D642AC" w:rsidRDefault="0033783C" w:rsidP="00D642AC">
      <w:pPr>
        <w:pStyle w:val="a7"/>
        <w:rPr>
          <w:rFonts w:ascii="Times New Roman" w:hAnsi="Times New Roman" w:cs="Times New Roman"/>
          <w:sz w:val="24"/>
          <w:szCs w:val="24"/>
        </w:rPr>
      </w:pPr>
      <w:r w:rsidRPr="00D642AC">
        <w:rPr>
          <w:rFonts w:ascii="Times New Roman" w:hAnsi="Times New Roman" w:cs="Times New Roman"/>
          <w:sz w:val="24"/>
          <w:szCs w:val="24"/>
        </w:rPr>
        <w:t>«Энциклопедический словарь русской цивилизации», М., 2000.</w:t>
      </w:r>
    </w:p>
    <w:p w:rsidR="00BF154A" w:rsidRPr="002014EC" w:rsidRDefault="00BF154A"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Default="00447EDF" w:rsidP="00DD26C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DD26C2" w:rsidRPr="002014EC" w:rsidRDefault="00DD26C2" w:rsidP="00DD26C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447EDF" w:rsidRPr="002014EC" w:rsidRDefault="00447EDF"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p>
    <w:p w:rsidR="00BF154A" w:rsidRPr="002014EC" w:rsidRDefault="00BF154A"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lastRenderedPageBreak/>
        <w:t xml:space="preserve">                                                                ПРИЛОЖЕНИЕ </w:t>
      </w:r>
      <w:r w:rsidR="00E15A50" w:rsidRPr="002014EC">
        <w:rPr>
          <w:rFonts w:ascii="Times New Roman" w:eastAsia="Times New Roman" w:hAnsi="Times New Roman" w:cs="Times New Roman"/>
          <w:b/>
          <w:bCs/>
          <w:sz w:val="24"/>
          <w:szCs w:val="24"/>
          <w:lang w:eastAsia="ru-RU"/>
        </w:rPr>
        <w:t>1</w:t>
      </w:r>
    </w:p>
    <w:p w:rsidR="00BF154A" w:rsidRPr="002014EC" w:rsidRDefault="00BF154A"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 xml:space="preserve">Как работать за конторкой </w:t>
      </w:r>
    </w:p>
    <w:p w:rsidR="00BF154A" w:rsidRPr="002014EC" w:rsidRDefault="00BF154A" w:rsidP="003A4972">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 в сокращении)</w:t>
      </w:r>
    </w:p>
    <w:p w:rsidR="00BF154A" w:rsidRPr="002014EC" w:rsidRDefault="00BF154A" w:rsidP="003A4972">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Рекомендации доктора </w:t>
      </w:r>
      <w:hyperlink r:id="rId12" w:history="1">
        <w:r w:rsidRPr="002014EC">
          <w:rPr>
            <w:rFonts w:ascii="Times New Roman" w:eastAsia="Times New Roman" w:hAnsi="Times New Roman" w:cs="Times New Roman"/>
            <w:b/>
            <w:bCs/>
            <w:i/>
            <w:iCs/>
            <w:sz w:val="24"/>
            <w:szCs w:val="24"/>
            <w:u w:val="single"/>
            <w:lang w:eastAsia="ru-RU"/>
          </w:rPr>
          <w:t>Базарного</w:t>
        </w:r>
      </w:hyperlink>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Для чего нужна конторка?</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drawing>
          <wp:anchor distT="95250" distB="95250" distL="95250" distR="95250" simplePos="0" relativeHeight="251653632" behindDoc="0" locked="0" layoutInCell="1" allowOverlap="0" wp14:anchorId="6F8878CA" wp14:editId="618ED318">
            <wp:simplePos x="0" y="0"/>
            <wp:positionH relativeFrom="column">
              <wp:align>right</wp:align>
            </wp:positionH>
            <wp:positionV relativeFrom="line">
              <wp:posOffset>0</wp:posOffset>
            </wp:positionV>
            <wp:extent cx="1095375" cy="1238250"/>
            <wp:effectExtent l="19050" t="0" r="9525" b="0"/>
            <wp:wrapSquare wrapText="bothSides"/>
            <wp:docPr id="1" name="Рисунок 2" descr="http://hrono.ru/proekty/bazarny/bazar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rono.ru/proekty/bazarny/bazarnyi.jpg"/>
                    <pic:cNvPicPr>
                      <a:picLocks noChangeAspect="1" noChangeArrowheads="1"/>
                    </pic:cNvPicPr>
                  </pic:nvPicPr>
                  <pic:blipFill>
                    <a:blip r:embed="rId13" cstate="print"/>
                    <a:srcRect/>
                    <a:stretch>
                      <a:fillRect/>
                    </a:stretch>
                  </pic:blipFill>
                  <pic:spPr bwMode="auto">
                    <a:xfrm>
                      <a:off x="0" y="0"/>
                      <a:ext cx="1095375" cy="1238250"/>
                    </a:xfrm>
                    <a:prstGeom prst="rect">
                      <a:avLst/>
                    </a:prstGeom>
                    <a:noFill/>
                    <a:ln w="9525">
                      <a:noFill/>
                      <a:miter lim="800000"/>
                      <a:headEnd/>
                      <a:tailEnd/>
                    </a:ln>
                  </pic:spPr>
                </pic:pic>
              </a:graphicData>
            </a:graphic>
          </wp:anchor>
        </w:drawing>
      </w:r>
      <w:r w:rsidRPr="002014EC">
        <w:rPr>
          <w:rFonts w:ascii="Times New Roman" w:eastAsia="Times New Roman" w:hAnsi="Times New Roman" w:cs="Times New Roman"/>
          <w:sz w:val="24"/>
          <w:szCs w:val="24"/>
          <w:lang w:eastAsia="ru-RU"/>
        </w:rPr>
        <w:t xml:space="preserve">      Веками известна фундаментальная роль осанки (телесная вертикаль: </w:t>
      </w:r>
      <w:proofErr w:type="spellStart"/>
      <w:r w:rsidRPr="002014EC">
        <w:rPr>
          <w:rFonts w:ascii="Times New Roman" w:eastAsia="Times New Roman" w:hAnsi="Times New Roman" w:cs="Times New Roman"/>
          <w:sz w:val="24"/>
          <w:szCs w:val="24"/>
          <w:lang w:eastAsia="ru-RU"/>
        </w:rPr>
        <w:t>прямохождение</w:t>
      </w:r>
      <w:proofErr w:type="spellEnd"/>
      <w:r w:rsidRPr="002014EC">
        <w:rPr>
          <w:rFonts w:ascii="Times New Roman" w:eastAsia="Times New Roman" w:hAnsi="Times New Roman" w:cs="Times New Roman"/>
          <w:sz w:val="24"/>
          <w:szCs w:val="24"/>
          <w:lang w:eastAsia="ru-RU"/>
        </w:rPr>
        <w:t xml:space="preserve"> и </w:t>
      </w:r>
      <w:proofErr w:type="spellStart"/>
      <w:r w:rsidRPr="002014EC">
        <w:rPr>
          <w:rFonts w:ascii="Times New Roman" w:eastAsia="Times New Roman" w:hAnsi="Times New Roman" w:cs="Times New Roman"/>
          <w:sz w:val="24"/>
          <w:szCs w:val="24"/>
          <w:lang w:eastAsia="ru-RU"/>
        </w:rPr>
        <w:t>прямостояние</w:t>
      </w:r>
      <w:proofErr w:type="spellEnd"/>
      <w:r w:rsidRPr="002014EC">
        <w:rPr>
          <w:rFonts w:ascii="Times New Roman" w:eastAsia="Times New Roman" w:hAnsi="Times New Roman" w:cs="Times New Roman"/>
          <w:sz w:val="24"/>
          <w:szCs w:val="24"/>
          <w:lang w:eastAsia="ru-RU"/>
        </w:rPr>
        <w:t>) в формировании здорового человека, особенно ребенка. Но, к сожалению, мы игнорируем законы психобиологического развития нашего организма.</w:t>
      </w:r>
      <w:r w:rsidRPr="002014EC">
        <w:rPr>
          <w:rFonts w:ascii="Times New Roman" w:eastAsia="Times New Roman" w:hAnsi="Times New Roman" w:cs="Times New Roman"/>
          <w:sz w:val="24"/>
          <w:szCs w:val="24"/>
          <w:lang w:eastAsia="ru-RU"/>
        </w:rPr>
        <w:br/>
        <w:t xml:space="preserve">       Все сетуют на малоподвижный образ жизни современного человека. Но этот «образ жизни» сами и создаем. Так, например, ребенок по своей природе весь в движении. Сидеть для него противоестественно. Еще с древних времен люди знали, что движение — это жизнь. А как организовано рабочее место у большинства современных людей и у всех детей? Только в положении сидя за столом. И так из года в год… всю жизнь. Нет выбора! Вот и болезни копятся и нас одолевают. </w:t>
      </w:r>
      <w:r w:rsidRPr="002014EC">
        <w:rPr>
          <w:rFonts w:ascii="Times New Roman" w:eastAsia="Times New Roman" w:hAnsi="Times New Roman" w:cs="Times New Roman"/>
          <w:sz w:val="24"/>
          <w:szCs w:val="24"/>
          <w:lang w:eastAsia="ru-RU"/>
        </w:rPr>
        <w:br/>
      </w:r>
      <w:proofErr w:type="gramStart"/>
      <w:r w:rsidRPr="002014EC">
        <w:rPr>
          <w:rFonts w:ascii="Times New Roman" w:eastAsia="Times New Roman" w:hAnsi="Times New Roman" w:cs="Times New Roman"/>
          <w:sz w:val="24"/>
          <w:szCs w:val="24"/>
          <w:lang w:eastAsia="ru-RU"/>
        </w:rPr>
        <w:t xml:space="preserve">Между тем, практически во всех серьезных исследованиях, посвященных анализу причин возникновения болезней цивилизации (зрения, сердца, психики, опорно-двигательной и иммунной систем, урологических заболеваний у мужчин, в т.ч. все растущей и молодеющей импотенции, и гинекологических заболеваний у женщин, в т.ч. связанных с </w:t>
      </w:r>
      <w:proofErr w:type="spellStart"/>
      <w:r w:rsidRPr="002014EC">
        <w:rPr>
          <w:rFonts w:ascii="Times New Roman" w:eastAsia="Times New Roman" w:hAnsi="Times New Roman" w:cs="Times New Roman"/>
          <w:sz w:val="24"/>
          <w:szCs w:val="24"/>
          <w:lang w:eastAsia="ru-RU"/>
        </w:rPr>
        <w:t>родоразрешением</w:t>
      </w:r>
      <w:proofErr w:type="spellEnd"/>
      <w:r w:rsidRPr="002014EC">
        <w:rPr>
          <w:rFonts w:ascii="Times New Roman" w:eastAsia="Times New Roman" w:hAnsi="Times New Roman" w:cs="Times New Roman"/>
          <w:sz w:val="24"/>
          <w:szCs w:val="24"/>
          <w:lang w:eastAsia="ru-RU"/>
        </w:rPr>
        <w:t>, и т.д.), фактор сидения отнесен к базовым факторам риска в возникновении самой тяжелой соматической патологии в</w:t>
      </w:r>
      <w:proofErr w:type="gramEnd"/>
      <w:r w:rsidRPr="002014EC">
        <w:rPr>
          <w:rFonts w:ascii="Times New Roman" w:eastAsia="Times New Roman" w:hAnsi="Times New Roman" w:cs="Times New Roman"/>
          <w:sz w:val="24"/>
          <w:szCs w:val="24"/>
          <w:lang w:eastAsia="ru-RU"/>
        </w:rPr>
        <w:t xml:space="preserve"> XX </w:t>
      </w:r>
      <w:proofErr w:type="gramStart"/>
      <w:r w:rsidRPr="002014EC">
        <w:rPr>
          <w:rFonts w:ascii="Times New Roman" w:eastAsia="Times New Roman" w:hAnsi="Times New Roman" w:cs="Times New Roman"/>
          <w:sz w:val="24"/>
          <w:szCs w:val="24"/>
          <w:lang w:eastAsia="ru-RU"/>
        </w:rPr>
        <w:t>столетии</w:t>
      </w:r>
      <w:proofErr w:type="gramEnd"/>
      <w:r w:rsidRPr="002014EC">
        <w:rPr>
          <w:rFonts w:ascii="Times New Roman" w:eastAsia="Times New Roman" w:hAnsi="Times New Roman" w:cs="Times New Roman"/>
          <w:sz w:val="24"/>
          <w:szCs w:val="24"/>
          <w:lang w:eastAsia="ru-RU"/>
        </w:rPr>
        <w:t>.</w:t>
      </w:r>
      <w:r w:rsidRPr="002014EC">
        <w:rPr>
          <w:rFonts w:ascii="Times New Roman" w:eastAsia="Times New Roman" w:hAnsi="Times New Roman" w:cs="Times New Roman"/>
          <w:sz w:val="24"/>
          <w:szCs w:val="24"/>
          <w:lang w:eastAsia="ru-RU"/>
        </w:rPr>
        <w:br/>
      </w:r>
      <w:proofErr w:type="gramStart"/>
      <w:r w:rsidRPr="002014EC">
        <w:rPr>
          <w:rFonts w:ascii="Times New Roman" w:eastAsia="Times New Roman" w:hAnsi="Times New Roman" w:cs="Times New Roman"/>
          <w:sz w:val="24"/>
          <w:szCs w:val="24"/>
          <w:lang w:eastAsia="ru-RU"/>
        </w:rPr>
        <w:t>Вот почему как первое средство профилактики и оздоровления мы рекомендуем укоренение в детстве телесной вертикали, т.е. формирования привычного и устойчивого телесно-вертикального моторно-активного динамического стереотипа (проще говоря — привычки) с раннего детства за счет использования в учебном процессе специальной мебели — конторок…..</w:t>
      </w:r>
      <w:r w:rsidRPr="002014EC">
        <w:rPr>
          <w:rFonts w:ascii="Times New Roman" w:eastAsia="Times New Roman" w:hAnsi="Times New Roman" w:cs="Times New Roman"/>
          <w:sz w:val="24"/>
          <w:szCs w:val="24"/>
          <w:lang w:eastAsia="ru-RU"/>
        </w:rPr>
        <w:br/>
        <w:t xml:space="preserve">            Наш опыт убеждает: в сотни раз легче предупредить согбенность и нарушения осанки, за которой кроется патология позвоночника и внутренних органов</w:t>
      </w:r>
      <w:proofErr w:type="gramEnd"/>
      <w:r w:rsidRPr="002014EC">
        <w:rPr>
          <w:rFonts w:ascii="Times New Roman" w:eastAsia="Times New Roman" w:hAnsi="Times New Roman" w:cs="Times New Roman"/>
          <w:sz w:val="24"/>
          <w:szCs w:val="24"/>
          <w:lang w:eastAsia="ru-RU"/>
        </w:rPr>
        <w:t>, чем все попытки потом вылечить хотя бы один недуг. Вот почему идеальным вариантом для внедрения режима динамических поз в образовательные учреждения является воспитание детей в режиме телесной вертикали в семье и в детских дошкольных учреждениях с раннего детства! </w:t>
      </w:r>
      <w:r w:rsidRPr="002014EC">
        <w:rPr>
          <w:rFonts w:ascii="Times New Roman" w:eastAsia="Times New Roman" w:hAnsi="Times New Roman" w:cs="Times New Roman"/>
          <w:sz w:val="24"/>
          <w:szCs w:val="24"/>
          <w:lang w:eastAsia="ru-RU"/>
        </w:rPr>
        <w:br/>
        <w:t xml:space="preserve">Именно так мы и рекомендуем поступать. </w:t>
      </w:r>
      <w:proofErr w:type="gramStart"/>
      <w:r w:rsidRPr="002014EC">
        <w:rPr>
          <w:rFonts w:ascii="Times New Roman" w:eastAsia="Times New Roman" w:hAnsi="Times New Roman" w:cs="Times New Roman"/>
          <w:sz w:val="24"/>
          <w:szCs w:val="24"/>
          <w:lang w:eastAsia="ru-RU"/>
        </w:rPr>
        <w:t xml:space="preserve">К сожалению, часто дети в школу приходят уже «засиженные», т.е. телесно «расслабленные», неактивные, с пониженными </w:t>
      </w:r>
      <w:proofErr w:type="spellStart"/>
      <w:r w:rsidRPr="002014EC">
        <w:rPr>
          <w:rFonts w:ascii="Times New Roman" w:eastAsia="Times New Roman" w:hAnsi="Times New Roman" w:cs="Times New Roman"/>
          <w:sz w:val="24"/>
          <w:szCs w:val="24"/>
          <w:lang w:eastAsia="ru-RU"/>
        </w:rPr>
        <w:t>координаторными</w:t>
      </w:r>
      <w:proofErr w:type="spellEnd"/>
      <w:r w:rsidRPr="002014EC">
        <w:rPr>
          <w:rFonts w:ascii="Times New Roman" w:eastAsia="Times New Roman" w:hAnsi="Times New Roman" w:cs="Times New Roman"/>
          <w:sz w:val="24"/>
          <w:szCs w:val="24"/>
          <w:lang w:eastAsia="ru-RU"/>
        </w:rPr>
        <w:t xml:space="preserve"> способностями тела.</w:t>
      </w:r>
      <w:proofErr w:type="gramEnd"/>
      <w:r w:rsidRPr="002014EC">
        <w:rPr>
          <w:rFonts w:ascii="Times New Roman" w:eastAsia="Times New Roman" w:hAnsi="Times New Roman" w:cs="Times New Roman"/>
          <w:sz w:val="24"/>
          <w:szCs w:val="24"/>
          <w:lang w:eastAsia="ru-RU"/>
        </w:rPr>
        <w:t xml:space="preserve"> Такие дети требуют значительного времени для укоренения сообразного его природе </w:t>
      </w:r>
      <w:proofErr w:type="spellStart"/>
      <w:r w:rsidRPr="002014EC">
        <w:rPr>
          <w:rFonts w:ascii="Times New Roman" w:eastAsia="Times New Roman" w:hAnsi="Times New Roman" w:cs="Times New Roman"/>
          <w:sz w:val="24"/>
          <w:szCs w:val="24"/>
          <w:lang w:eastAsia="ru-RU"/>
        </w:rPr>
        <w:t>прямостояния</w:t>
      </w:r>
      <w:proofErr w:type="spellEnd"/>
      <w:r w:rsidRPr="002014EC">
        <w:rPr>
          <w:rFonts w:ascii="Times New Roman" w:eastAsia="Times New Roman" w:hAnsi="Times New Roman" w:cs="Times New Roman"/>
          <w:sz w:val="24"/>
          <w:szCs w:val="24"/>
          <w:lang w:eastAsia="ru-RU"/>
        </w:rPr>
        <w:t xml:space="preserve"> и </w:t>
      </w:r>
      <w:proofErr w:type="spellStart"/>
      <w:r w:rsidRPr="002014EC">
        <w:rPr>
          <w:rFonts w:ascii="Times New Roman" w:eastAsia="Times New Roman" w:hAnsi="Times New Roman" w:cs="Times New Roman"/>
          <w:sz w:val="24"/>
          <w:szCs w:val="24"/>
          <w:lang w:eastAsia="ru-RU"/>
        </w:rPr>
        <w:t>прямохождения</w:t>
      </w:r>
      <w:proofErr w:type="spellEnd"/>
      <w:r w:rsidRPr="002014EC">
        <w:rPr>
          <w:rFonts w:ascii="Times New Roman" w:eastAsia="Times New Roman" w:hAnsi="Times New Roman" w:cs="Times New Roman"/>
          <w:sz w:val="24"/>
          <w:szCs w:val="24"/>
          <w:lang w:eastAsia="ru-RU"/>
        </w:rPr>
        <w:t>. Поэтому нами предложена методика постепенной перестройки «засиженного» динамического стереотипа (привычки), постепенного вхождения ребенка в привычную удобную и потребную для него телесную вертикаль, как доминантную позу в организации учебного процесса (смена привычки). Для этого, как показала практика, нередко требуется значительный период времени (иногда весь учебный год).</w:t>
      </w:r>
      <w:r w:rsidRPr="002014EC">
        <w:rPr>
          <w:rFonts w:ascii="Times New Roman" w:eastAsia="Times New Roman" w:hAnsi="Times New Roman" w:cs="Times New Roman"/>
          <w:sz w:val="24"/>
          <w:szCs w:val="24"/>
          <w:lang w:eastAsia="ru-RU"/>
        </w:rPr>
        <w:br/>
        <w:t>Учитывая, что разные школы имеют различные материальные возможности, нами разработаны как простейшие модели конторок, которые ставятся на имеющиеся столы, так и оригинальная современная модель, заменяющая собой школьные столы.</w:t>
      </w:r>
    </w:p>
    <w:p w:rsidR="00DD26C2" w:rsidRDefault="00DD26C2"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lastRenderedPageBreak/>
        <w:t>Подборка рабочей высоты конторки</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Отправным уровнем высоты верхнего края конторки является точка у края грудины в районе «солнечного сплетения» (рис. 1). Повторяем, этот уровень является исходным, ориентировочным, по которому в последующем может проводиться дальнейшая корректировка и «подгонка» уже рабочей высоты конторки. О чем идет речь? Если при исходной высоте конторки ребенок во время письма продолжает склоняться, то вся поверхность конторки постепенно поднимается до тех пор, пока ребенок не примет строго вертикальную стойку. При укоренении телесной вертикали уровень конторки можно постепенно опустить до своего первичного исходного уровня.</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drawing>
          <wp:inline distT="0" distB="0" distL="0" distR="0" wp14:anchorId="3F452758" wp14:editId="5B033CD3">
            <wp:extent cx="2128596" cy="1767949"/>
            <wp:effectExtent l="19050" t="0" r="5004" b="0"/>
            <wp:docPr id="2" name="Рисунок 2" descr="http://hrono.ru/img/illyustr/she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ono.ru/img/illyustr/shema5.jpg"/>
                    <pic:cNvPicPr>
                      <a:picLocks noChangeAspect="1" noChangeArrowheads="1"/>
                    </pic:cNvPicPr>
                  </pic:nvPicPr>
                  <pic:blipFill>
                    <a:blip r:embed="rId14" cstate="print"/>
                    <a:srcRect/>
                    <a:stretch>
                      <a:fillRect/>
                    </a:stretch>
                  </pic:blipFill>
                  <pic:spPr bwMode="auto">
                    <a:xfrm>
                      <a:off x="0" y="0"/>
                      <a:ext cx="2128596" cy="1767949"/>
                    </a:xfrm>
                    <a:prstGeom prst="rect">
                      <a:avLst/>
                    </a:prstGeom>
                    <a:noFill/>
                    <a:ln w="9525">
                      <a:noFill/>
                      <a:miter lim="800000"/>
                      <a:headEnd/>
                      <a:tailEnd/>
                    </a:ln>
                  </pic:spPr>
                </pic:pic>
              </a:graphicData>
            </a:graphic>
          </wp:inline>
        </w:drawing>
      </w:r>
      <w:r w:rsidRPr="002014EC">
        <w:rPr>
          <w:rFonts w:ascii="Times New Roman" w:eastAsia="Times New Roman" w:hAnsi="Times New Roman" w:cs="Times New Roman"/>
          <w:sz w:val="24"/>
          <w:szCs w:val="24"/>
          <w:lang w:eastAsia="ru-RU"/>
        </w:rPr>
        <w:t>Рис.1</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Общие рекомендации</w:t>
      </w:r>
      <w:r w:rsidRPr="002014EC">
        <w:rPr>
          <w:rFonts w:ascii="Times New Roman" w:eastAsia="Times New Roman" w:hAnsi="Times New Roman" w:cs="Times New Roman"/>
          <w:sz w:val="24"/>
          <w:szCs w:val="24"/>
          <w:lang w:eastAsia="ru-RU"/>
        </w:rPr>
        <w:br/>
        <w:t xml:space="preserve">Главное внимание родителей и учителей должно быть направлено на то, чтобы не дать оформиться у ребенка устойчивого «засиженного» динамического стереотипа (привычки), т.е. той «усидчивости», которая так приятна и учителям, и родителям, и которой многие годы они добиваются, не подозревая о печальных последствиях. Конструкция конторки предполагает читать-рисовать-писать на наклонной поверхности </w:t>
      </w:r>
      <w:proofErr w:type="gramStart"/>
      <w:r w:rsidRPr="002014EC">
        <w:rPr>
          <w:rFonts w:ascii="Times New Roman" w:eastAsia="Times New Roman" w:hAnsi="Times New Roman" w:cs="Times New Roman"/>
          <w:sz w:val="24"/>
          <w:szCs w:val="24"/>
          <w:lang w:eastAsia="ru-RU"/>
        </w:rPr>
        <w:t>столешницы</w:t>
      </w:r>
      <w:proofErr w:type="gramEnd"/>
      <w:r w:rsidRPr="002014EC">
        <w:rPr>
          <w:rFonts w:ascii="Times New Roman" w:eastAsia="Times New Roman" w:hAnsi="Times New Roman" w:cs="Times New Roman"/>
          <w:sz w:val="24"/>
          <w:szCs w:val="24"/>
          <w:lang w:eastAsia="ru-RU"/>
        </w:rPr>
        <w:t xml:space="preserve"> и заниматься другим </w:t>
      </w:r>
      <w:proofErr w:type="spellStart"/>
      <w:r w:rsidRPr="002014EC">
        <w:rPr>
          <w:rFonts w:ascii="Times New Roman" w:eastAsia="Times New Roman" w:hAnsi="Times New Roman" w:cs="Times New Roman"/>
          <w:sz w:val="24"/>
          <w:szCs w:val="24"/>
          <w:lang w:eastAsia="ru-RU"/>
        </w:rPr>
        <w:t>рукотворчеством</w:t>
      </w:r>
      <w:proofErr w:type="spellEnd"/>
      <w:r w:rsidRPr="002014EC">
        <w:rPr>
          <w:rFonts w:ascii="Times New Roman" w:eastAsia="Times New Roman" w:hAnsi="Times New Roman" w:cs="Times New Roman"/>
          <w:sz w:val="24"/>
          <w:szCs w:val="24"/>
          <w:lang w:eastAsia="ru-RU"/>
        </w:rPr>
        <w:t xml:space="preserve"> (лепка, конструирование) — на горизонтальной.</w:t>
      </w:r>
      <w:r w:rsidRPr="002014EC">
        <w:rPr>
          <w:rFonts w:ascii="Times New Roman" w:eastAsia="Times New Roman" w:hAnsi="Times New Roman" w:cs="Times New Roman"/>
          <w:sz w:val="24"/>
          <w:szCs w:val="24"/>
          <w:lang w:eastAsia="ru-RU"/>
        </w:rPr>
        <w:br/>
      </w:r>
      <w:proofErr w:type="gramStart"/>
      <w:r w:rsidRPr="002014EC">
        <w:rPr>
          <w:rFonts w:ascii="Times New Roman" w:eastAsia="Times New Roman" w:hAnsi="Times New Roman" w:cs="Times New Roman"/>
          <w:sz w:val="24"/>
          <w:szCs w:val="24"/>
          <w:lang w:eastAsia="ru-RU"/>
        </w:rPr>
        <w:t xml:space="preserve">Еще раз напоминаем, что с того момента как детские сады были превращены в чисто образовательные (а не воспитательно-развивающие) учреждения, в которых занятия стали проходить на стульчиках, в школу стали идти, как правило, уже «засиженные» дети, т.е. дети с угасшей телесной стойкой, в том числе с нарушенными </w:t>
      </w:r>
      <w:proofErr w:type="spellStart"/>
      <w:r w:rsidRPr="002014EC">
        <w:rPr>
          <w:rFonts w:ascii="Times New Roman" w:eastAsia="Times New Roman" w:hAnsi="Times New Roman" w:cs="Times New Roman"/>
          <w:sz w:val="24"/>
          <w:szCs w:val="24"/>
          <w:lang w:eastAsia="ru-RU"/>
        </w:rPr>
        <w:t>координаторными</w:t>
      </w:r>
      <w:proofErr w:type="spellEnd"/>
      <w:r w:rsidRPr="002014EC">
        <w:rPr>
          <w:rFonts w:ascii="Times New Roman" w:eastAsia="Times New Roman" w:hAnsi="Times New Roman" w:cs="Times New Roman"/>
          <w:sz w:val="24"/>
          <w:szCs w:val="24"/>
          <w:lang w:eastAsia="ru-RU"/>
        </w:rPr>
        <w:t xml:space="preserve"> способностями тела, а так же с нарушенной осанкой.</w:t>
      </w:r>
      <w:proofErr w:type="gramEnd"/>
      <w:r w:rsidRPr="002014EC">
        <w:rPr>
          <w:rFonts w:ascii="Times New Roman" w:eastAsia="Times New Roman" w:hAnsi="Times New Roman" w:cs="Times New Roman"/>
          <w:sz w:val="24"/>
          <w:szCs w:val="24"/>
          <w:lang w:eastAsia="ru-RU"/>
        </w:rPr>
        <w:t xml:space="preserve"> В этих условиях приходится в течение примерно одного года буквально «реанимировать» некогда такого подвижного («живого») ребенка. Безусловно, одной конторки для такой «реанимации» здесь мало. В этих условиях мы настоятельно рекомендуем расширить подвижные физкультурно-оздоровительные игры детей на открытом пространстве, развивающие телесную координацию (игра в лапту, футбол, лыжи, коньки, волейбол, плавание и т.д.). Особое внимание следует уделять занятием, развивающим глазомер и моторику кистей (работа по дереву и конструирование — для мальчиков, вышивание — для девочек и т.д.).</w:t>
      </w:r>
      <w:r w:rsidRPr="002014EC">
        <w:rPr>
          <w:rFonts w:ascii="Times New Roman" w:eastAsia="Times New Roman" w:hAnsi="Times New Roman" w:cs="Times New Roman"/>
          <w:sz w:val="24"/>
          <w:szCs w:val="24"/>
          <w:lang w:eastAsia="ru-RU"/>
        </w:rPr>
        <w:br/>
        <w:t>Перед внедрением режима динамических поз рекомендуем ребенка показать ортопеду, а если такового нет — педиатру. Речь идет об обязательном замере (в метрических исчислениях) состояния стопы, позвоночника (желательно функциональное состояние других органов). Наличие у детей плоскостопия не является противопоказанием для занятий в режиме динамических поз. Просто такие дети должны чаще менять позы стоя-сидя-лежа, а так же дополнительно выполнять специальные лечебно-коррекционные упражнения для стопы.</w:t>
      </w:r>
      <w:r w:rsidRPr="002014EC">
        <w:rPr>
          <w:rFonts w:ascii="Times New Roman" w:eastAsia="Times New Roman" w:hAnsi="Times New Roman" w:cs="Times New Roman"/>
          <w:sz w:val="24"/>
          <w:szCs w:val="24"/>
          <w:lang w:eastAsia="ru-RU"/>
        </w:rPr>
        <w:br/>
        <w:t xml:space="preserve">При этом самым важным здесь является воспитать у ребенка способность слышать потребности своего тела. Он и только он должен и может решать сам, сколько минут ему следует постоять за конторкой, а сколько посидеть за столом. Задача родителя и учителя — изначально предоставить ребенку свободу такого выбора. Это принципиально! При этом </w:t>
      </w:r>
      <w:r w:rsidRPr="002014EC">
        <w:rPr>
          <w:rFonts w:ascii="Times New Roman" w:eastAsia="Times New Roman" w:hAnsi="Times New Roman" w:cs="Times New Roman"/>
          <w:sz w:val="24"/>
          <w:szCs w:val="24"/>
          <w:lang w:eastAsia="ru-RU"/>
        </w:rPr>
        <w:lastRenderedPageBreak/>
        <w:t>главным моментом в режиме «динамических поз» является сам факт периодических смен поз! И чем чаще на этапе адаптации к данному режиму ребенок меняет позы — тем полезнее. Как показывает практика, потребность стоять за конторкой нарастает у ребенка постепенно и уже через год быть на ножках становится для него потребной доминирующей позой. С этого времени подавляющее большинство детей просто отказываются от стульчиков. </w:t>
      </w:r>
      <w:r w:rsidRPr="002014EC">
        <w:rPr>
          <w:rFonts w:ascii="Times New Roman" w:eastAsia="Times New Roman" w:hAnsi="Times New Roman" w:cs="Times New Roman"/>
          <w:sz w:val="24"/>
          <w:szCs w:val="24"/>
          <w:lang w:eastAsia="ru-RU"/>
        </w:rPr>
        <w:br/>
        <w:t xml:space="preserve">      Практика показала, что на начальных этапах адаптации детей к динамическим позам наиболее оптимальным режимом оказался тот, при котором дети меняют позы «стояния за конторкой — сидения за партой» через каждые 15 минут. В процессе такой адаптации продолжительность разового стояния за конторкой не должна превышать 25 минут.</w:t>
      </w:r>
      <w:r w:rsidRPr="002014EC">
        <w:rPr>
          <w:rFonts w:ascii="Times New Roman" w:eastAsia="Times New Roman" w:hAnsi="Times New Roman" w:cs="Times New Roman"/>
          <w:sz w:val="24"/>
          <w:szCs w:val="24"/>
          <w:lang w:eastAsia="ru-RU"/>
        </w:rPr>
        <w:br/>
        <w:t xml:space="preserve">      У некоторых людей (и даже медиков) возникает естественный вопрос: а не разовьется ли при этом у детей плоскостопие? Нет, ведь приобретенное плоскостопие — это итог систематического сидения и, как следствие, расслабление динамических свойств связочного аппарата стопы</w:t>
      </w:r>
      <w:proofErr w:type="gramStart"/>
      <w:r w:rsidRPr="002014EC">
        <w:rPr>
          <w:rFonts w:ascii="Times New Roman" w:eastAsia="Times New Roman" w:hAnsi="Times New Roman" w:cs="Times New Roman"/>
          <w:sz w:val="24"/>
          <w:szCs w:val="24"/>
          <w:lang w:eastAsia="ru-RU"/>
        </w:rPr>
        <w:t xml:space="preserve">… </w:t>
      </w:r>
      <w:r w:rsidRPr="002014EC">
        <w:rPr>
          <w:rFonts w:ascii="Times New Roman" w:eastAsia="Times New Roman" w:hAnsi="Times New Roman" w:cs="Times New Roman"/>
          <w:sz w:val="24"/>
          <w:szCs w:val="24"/>
          <w:lang w:eastAsia="ru-RU"/>
        </w:rPr>
        <w:br/>
        <w:t xml:space="preserve">       П</w:t>
      </w:r>
      <w:proofErr w:type="gramEnd"/>
      <w:r w:rsidRPr="002014EC">
        <w:rPr>
          <w:rFonts w:ascii="Times New Roman" w:eastAsia="Times New Roman" w:hAnsi="Times New Roman" w:cs="Times New Roman"/>
          <w:sz w:val="24"/>
          <w:szCs w:val="24"/>
          <w:lang w:eastAsia="ru-RU"/>
        </w:rPr>
        <w:t>ри работе за конторкой нужно обратить особое внимание на соблюдение следующих общегигиенических и эргономических требований:</w:t>
      </w:r>
      <w:r w:rsidRPr="002014EC">
        <w:rPr>
          <w:rFonts w:ascii="Times New Roman" w:eastAsia="Times New Roman" w:hAnsi="Times New Roman" w:cs="Times New Roman"/>
          <w:sz w:val="24"/>
          <w:szCs w:val="24"/>
          <w:lang w:eastAsia="ru-RU"/>
        </w:rPr>
        <w:br/>
        <w:t>1. Высота конторки должна быть подогнана безукоризненно в соответствии с ростом ребенка.</w:t>
      </w:r>
      <w:r w:rsidRPr="002014EC">
        <w:rPr>
          <w:rFonts w:ascii="Times New Roman" w:eastAsia="Times New Roman" w:hAnsi="Times New Roman" w:cs="Times New Roman"/>
          <w:sz w:val="24"/>
          <w:szCs w:val="24"/>
          <w:lang w:eastAsia="ru-RU"/>
        </w:rPr>
        <w:br/>
        <w:t>2. Специально выполненными исследованиями установлено, что оптимальным углом наклона столешницы (рабочей поверхности) является 15-17°.</w:t>
      </w:r>
      <w:r w:rsidRPr="002014EC">
        <w:rPr>
          <w:rFonts w:ascii="Times New Roman" w:eastAsia="Times New Roman" w:hAnsi="Times New Roman" w:cs="Times New Roman"/>
          <w:sz w:val="24"/>
          <w:szCs w:val="24"/>
          <w:lang w:eastAsia="ru-RU"/>
        </w:rPr>
        <w:br/>
        <w:t>3. Гигиенически оптимальным следует считать, если обувь снята и ребенок находится в носочках из естественной ткани (идеальный вариант — босиком).</w:t>
      </w:r>
      <w:r w:rsidRPr="002014EC">
        <w:rPr>
          <w:rFonts w:ascii="Times New Roman" w:eastAsia="Times New Roman" w:hAnsi="Times New Roman" w:cs="Times New Roman"/>
          <w:sz w:val="24"/>
          <w:szCs w:val="24"/>
          <w:lang w:eastAsia="ru-RU"/>
        </w:rPr>
        <w:br/>
        <w:t>4. Под ноги рекомендуется поместить массажный коврик из естественных тканей (соломы, хлопка, шерсти и т.п.) с пришитыми в несколько рядов пуговицами или сплетенный из деревянных шариков («бусинок»). Стояние на резиновых ковриках, линолеуме недопустимо!</w:t>
      </w:r>
      <w:r w:rsidRPr="002014EC">
        <w:rPr>
          <w:rFonts w:ascii="Times New Roman" w:eastAsia="Times New Roman" w:hAnsi="Times New Roman" w:cs="Times New Roman"/>
          <w:sz w:val="24"/>
          <w:szCs w:val="24"/>
          <w:lang w:eastAsia="ru-RU"/>
        </w:rPr>
        <w:br/>
        <w:t>5. При работе в режиме «динамических поз» ребенок может на 3-5 минут прилечь на ковер! Это очень эффективный прием, восстанавливающий его активность. При этом писать и рисовать лежа недопустимо! </w:t>
      </w:r>
      <w:r w:rsidRPr="002014EC">
        <w:rPr>
          <w:rFonts w:ascii="Times New Roman" w:eastAsia="Times New Roman" w:hAnsi="Times New Roman" w:cs="Times New Roman"/>
          <w:sz w:val="24"/>
          <w:szCs w:val="24"/>
          <w:lang w:eastAsia="ru-RU"/>
        </w:rPr>
        <w:br/>
        <w:t>Режим динамических поз полезен и при занятиях за компьютером (хотя это уже другая методика). </w:t>
      </w:r>
      <w:r w:rsidRPr="002014EC">
        <w:rPr>
          <w:rFonts w:ascii="Times New Roman" w:eastAsia="Times New Roman" w:hAnsi="Times New Roman" w:cs="Times New Roman"/>
          <w:sz w:val="24"/>
          <w:szCs w:val="24"/>
          <w:lang w:eastAsia="ru-RU"/>
        </w:rPr>
        <w:br/>
        <w:t xml:space="preserve">       При пользовании настольной </w:t>
      </w:r>
      <w:proofErr w:type="spellStart"/>
      <w:r w:rsidRPr="002014EC">
        <w:rPr>
          <w:rFonts w:ascii="Times New Roman" w:eastAsia="Times New Roman" w:hAnsi="Times New Roman" w:cs="Times New Roman"/>
          <w:sz w:val="24"/>
          <w:szCs w:val="24"/>
          <w:lang w:eastAsia="ru-RU"/>
        </w:rPr>
        <w:t>ростомерной</w:t>
      </w:r>
      <w:proofErr w:type="spellEnd"/>
      <w:r w:rsidRPr="002014EC">
        <w:rPr>
          <w:rFonts w:ascii="Times New Roman" w:eastAsia="Times New Roman" w:hAnsi="Times New Roman" w:cs="Times New Roman"/>
          <w:sz w:val="24"/>
          <w:szCs w:val="24"/>
          <w:lang w:eastAsia="ru-RU"/>
        </w:rPr>
        <w:t xml:space="preserve"> конторкой необходимо помнить, что она всегда ставится на противоположную от окна половину стола. В этом случае стоящий за конторкой не заслоняет свет рядом </w:t>
      </w:r>
      <w:proofErr w:type="gramStart"/>
      <w:r w:rsidRPr="002014EC">
        <w:rPr>
          <w:rFonts w:ascii="Times New Roman" w:eastAsia="Times New Roman" w:hAnsi="Times New Roman" w:cs="Times New Roman"/>
          <w:sz w:val="24"/>
          <w:szCs w:val="24"/>
          <w:lang w:eastAsia="ru-RU"/>
        </w:rPr>
        <w:t>сидящему</w:t>
      </w:r>
      <w:proofErr w:type="gramEnd"/>
      <w:r w:rsidRPr="002014EC">
        <w:rPr>
          <w:rFonts w:ascii="Times New Roman" w:eastAsia="Times New Roman" w:hAnsi="Times New Roman" w:cs="Times New Roman"/>
          <w:sz w:val="24"/>
          <w:szCs w:val="24"/>
          <w:lang w:eastAsia="ru-RU"/>
        </w:rPr>
        <w:t xml:space="preserve"> за столом. При этом на стол мы настоятельно рекомендуем ставить наклонную поверхность в виде клина с углом наклона 15-17°.</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И еще важно помнить, что глаз объединяет пространство Вселенной с сознанием человека. Наше зрение обладает совершенной сигнально-отражательной способностью «воспринимать» характеристики пространства, с помощью которых происходит формирование психических функций человека. Кроме того, через глаз идет «настройка» организма на экологическую среду… </w:t>
      </w:r>
      <w:r w:rsidRPr="002014EC">
        <w:rPr>
          <w:rFonts w:ascii="Times New Roman" w:eastAsia="Times New Roman" w:hAnsi="Times New Roman" w:cs="Times New Roman"/>
          <w:sz w:val="24"/>
          <w:szCs w:val="24"/>
          <w:lang w:eastAsia="ru-RU"/>
        </w:rPr>
        <w:br/>
      </w:r>
      <w:r w:rsidRPr="002014EC">
        <w:rPr>
          <w:rFonts w:ascii="Times New Roman" w:eastAsia="Times New Roman" w:hAnsi="Times New Roman" w:cs="Times New Roman"/>
          <w:sz w:val="24"/>
          <w:szCs w:val="24"/>
          <w:lang w:eastAsia="ru-RU"/>
        </w:rPr>
        <w:br/>
        <w:t xml:space="preserve">... Наш глаз — это сканер. Все образы, которые он «снимает», должны </w:t>
      </w:r>
      <w:proofErr w:type="gramStart"/>
      <w:r w:rsidRPr="002014EC">
        <w:rPr>
          <w:rFonts w:ascii="Times New Roman" w:eastAsia="Times New Roman" w:hAnsi="Times New Roman" w:cs="Times New Roman"/>
          <w:sz w:val="24"/>
          <w:szCs w:val="24"/>
          <w:lang w:eastAsia="ru-RU"/>
        </w:rPr>
        <w:t>находится</w:t>
      </w:r>
      <w:proofErr w:type="gramEnd"/>
      <w:r w:rsidRPr="002014EC">
        <w:rPr>
          <w:rFonts w:ascii="Times New Roman" w:eastAsia="Times New Roman" w:hAnsi="Times New Roman" w:cs="Times New Roman"/>
          <w:sz w:val="24"/>
          <w:szCs w:val="24"/>
          <w:lang w:eastAsia="ru-RU"/>
        </w:rPr>
        <w:t xml:space="preserve"> в движении. Обездвиженный образ глаз не воспринимает. Или воспринимает в режиме… отторжения. Через семь секунд, если перед глазом находится неподвижный объект, начинается отторжение этого образа. </w:t>
      </w:r>
      <w:r w:rsidRPr="002014EC">
        <w:rPr>
          <w:rFonts w:ascii="Times New Roman" w:eastAsia="Times New Roman" w:hAnsi="Times New Roman" w:cs="Times New Roman"/>
          <w:sz w:val="24"/>
          <w:szCs w:val="24"/>
          <w:lang w:eastAsia="ru-RU"/>
        </w:rPr>
        <w:br/>
        <w:t xml:space="preserve">При продолжающемся изо дня в день, из года в год использовании преимущественно ближнего зрения (а так работают наши дети, да и мы сами) наблюдается отмирание клеток отростков </w:t>
      </w:r>
      <w:proofErr w:type="spellStart"/>
      <w:r w:rsidRPr="002014EC">
        <w:rPr>
          <w:rFonts w:ascii="Times New Roman" w:eastAsia="Times New Roman" w:hAnsi="Times New Roman" w:cs="Times New Roman"/>
          <w:sz w:val="24"/>
          <w:szCs w:val="24"/>
          <w:lang w:eastAsia="ru-RU"/>
        </w:rPr>
        <w:t>нейроэпителия</w:t>
      </w:r>
      <w:proofErr w:type="spellEnd"/>
      <w:r w:rsidRPr="002014EC">
        <w:rPr>
          <w:rFonts w:ascii="Times New Roman" w:eastAsia="Times New Roman" w:hAnsi="Times New Roman" w:cs="Times New Roman"/>
          <w:sz w:val="24"/>
          <w:szCs w:val="24"/>
          <w:lang w:eastAsia="ru-RU"/>
        </w:rPr>
        <w:t xml:space="preserve"> коры головного мозга, настроенных на восприятие пространства.</w:t>
      </w:r>
      <w:r w:rsidRPr="002014EC">
        <w:rPr>
          <w:rFonts w:ascii="Times New Roman" w:eastAsia="Times New Roman" w:hAnsi="Times New Roman" w:cs="Times New Roman"/>
          <w:sz w:val="24"/>
          <w:szCs w:val="24"/>
          <w:lang w:eastAsia="ru-RU"/>
        </w:rPr>
        <w:br/>
        <w:t xml:space="preserve">         Вот почему ребенку необходим режим дальнего зрения, его зрительные горизонты должны быть раздвинуты как можно шире. Лучше всего для этого подходят естественные природные ландшафты. Ну, а дома, в помещении, в детском саду, школе нужно обязательно освободить окна от штор, занавесок, тюля, капрона и прочего, что мешает глазу ребенка, да и взрослого, работать в наилучшем режиме дальнего зрения (шторы должны окаймлять окно, а </w:t>
      </w:r>
      <w:r w:rsidRPr="002014EC">
        <w:rPr>
          <w:rFonts w:ascii="Times New Roman" w:eastAsia="Times New Roman" w:hAnsi="Times New Roman" w:cs="Times New Roman"/>
          <w:sz w:val="24"/>
          <w:szCs w:val="24"/>
          <w:lang w:eastAsia="ru-RU"/>
        </w:rPr>
        <w:lastRenderedPageBreak/>
        <w:t>не занавешивать его). Пусть в наших «коробках</w:t>
      </w:r>
      <w:proofErr w:type="gramStart"/>
      <w:r w:rsidRPr="002014EC">
        <w:rPr>
          <w:rFonts w:ascii="Times New Roman" w:eastAsia="Times New Roman" w:hAnsi="Times New Roman" w:cs="Times New Roman"/>
          <w:sz w:val="24"/>
          <w:szCs w:val="24"/>
          <w:lang w:eastAsia="ru-RU"/>
        </w:rPr>
        <w:t>»-</w:t>
      </w:r>
      <w:proofErr w:type="gramEnd"/>
      <w:r w:rsidRPr="002014EC">
        <w:rPr>
          <w:rFonts w:ascii="Times New Roman" w:eastAsia="Times New Roman" w:hAnsi="Times New Roman" w:cs="Times New Roman"/>
          <w:sz w:val="24"/>
          <w:szCs w:val="24"/>
          <w:lang w:eastAsia="ru-RU"/>
        </w:rPr>
        <w:t>жилищах дети будут иметь хотя бы небольшую возможность для удовлетворения своих потребностей в зрительных горизонтах!</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Особенности работы за конторкой дома</w:t>
      </w:r>
      <w:r w:rsidRPr="002014EC">
        <w:rPr>
          <w:rFonts w:ascii="Times New Roman" w:eastAsia="Times New Roman" w:hAnsi="Times New Roman" w:cs="Times New Roman"/>
          <w:sz w:val="24"/>
          <w:szCs w:val="24"/>
          <w:lang w:eastAsia="ru-RU"/>
        </w:rPr>
        <w:br/>
        <w:t>Нужно стремиться, чтобы в процессе выполнения домашних заданий лицо школьника было обращено к окну. Периодические непроизвольные взгляды в пространство крайне важны и полезны не только для глаз, но и для работы мозга. Конторка устанавливается рядом со столом, за которым обычно школьник выполняет домашние задания.</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Методические особенности адаптации детей к режиму динамических поз в условиях школы</w:t>
      </w:r>
      <w:r w:rsidRPr="002014EC">
        <w:rPr>
          <w:rFonts w:ascii="Times New Roman" w:eastAsia="Times New Roman" w:hAnsi="Times New Roman" w:cs="Times New Roman"/>
          <w:sz w:val="24"/>
          <w:szCs w:val="24"/>
          <w:lang w:eastAsia="ru-RU"/>
        </w:rPr>
        <w:br/>
        <w:t>Тем детям, у которых появилась потребность в более продолжительном пребывании на ножках, мы рекомендуем уже постоянную рабочую конторку, сбоку от которой находится стульчик. Школьник сам по своему самочувствию периодически приседает на стульчик и слушает учителя. Когда два школьника занимаются за одной конторкой, они должны быть примерно одного роста (разница в высоте не более 1 см). Безусловно, здесь возникает масса еще и других вопросов. Их мы решаем на специальных семинарах, которые проводим для родителей, педагогов и школьных медиков.</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Несколько требований:</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1. Столы (конторки) расставляются таким образом, чтобы вокруг каждого из них было хоть какое-то свободное пространство для постоянного удовлетворения естественной потребности ребенка в движении. Эта зона для организации малых форм непроизвольной двигательной активности.</w:t>
      </w:r>
      <w:r w:rsidRPr="002014EC">
        <w:rPr>
          <w:rFonts w:ascii="Times New Roman" w:eastAsia="Times New Roman" w:hAnsi="Times New Roman" w:cs="Times New Roman"/>
          <w:sz w:val="24"/>
          <w:szCs w:val="24"/>
          <w:lang w:eastAsia="ru-RU"/>
        </w:rPr>
        <w:br/>
        <w:t>2. Расстановка столов (конторок) меняется не реже 1 раза в месяц (см. ниже).</w:t>
      </w:r>
      <w:r w:rsidRPr="002014EC">
        <w:rPr>
          <w:rFonts w:ascii="Times New Roman" w:eastAsia="Times New Roman" w:hAnsi="Times New Roman" w:cs="Times New Roman"/>
          <w:sz w:val="24"/>
          <w:szCs w:val="24"/>
          <w:lang w:eastAsia="ru-RU"/>
        </w:rPr>
        <w:br/>
        <w:t>3. Помните, даже если весь класс предпочитает заниматься в режиме телесной вертикали (за конторками), рекомендуется в классной комнате иметь хотя бы один свободный стол, за который ребенок мог бы в любой момент присесть.</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Режим меняющихся рабочих мест учащихся</w:t>
      </w:r>
      <w:r w:rsidRPr="002014EC">
        <w:rPr>
          <w:rFonts w:ascii="Times New Roman" w:eastAsia="Times New Roman" w:hAnsi="Times New Roman" w:cs="Times New Roman"/>
          <w:sz w:val="24"/>
          <w:szCs w:val="24"/>
          <w:lang w:eastAsia="ru-RU"/>
        </w:rPr>
        <w:br/>
        <w:t>Проведенный анализ эмоционального самочувствия детей убедил, что существующая практика размещения рабочих мест учащихся по строго фиксированным рядам оказался наименее благоприятным. Более эффективным оказался тот режим, при котором расстановка столов (конторок) меняется 1-2 раза в месяц. Мы предлагаем следующие варианты расстановки рабочих столов (конторок, - рис. 3). Безусловно, определенные ограничения могут накладывать размеры классной комнаты и число учащихся.</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drawing>
          <wp:inline distT="0" distB="0" distL="0" distR="0" wp14:anchorId="26414D09" wp14:editId="323518B4">
            <wp:extent cx="1697860" cy="1200150"/>
            <wp:effectExtent l="19050" t="0" r="0" b="0"/>
            <wp:docPr id="3" name="Рисунок 3" descr="http://hrono.ru/img/illyustr/she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rono.ru/img/illyustr/shema4.jpg"/>
                    <pic:cNvPicPr>
                      <a:picLocks noChangeAspect="1" noChangeArrowheads="1"/>
                    </pic:cNvPicPr>
                  </pic:nvPicPr>
                  <pic:blipFill>
                    <a:blip r:embed="rId15" cstate="print"/>
                    <a:srcRect/>
                    <a:stretch>
                      <a:fillRect/>
                    </a:stretch>
                  </pic:blipFill>
                  <pic:spPr bwMode="auto">
                    <a:xfrm>
                      <a:off x="0" y="0"/>
                      <a:ext cx="1700875" cy="1202281"/>
                    </a:xfrm>
                    <a:prstGeom prst="rect">
                      <a:avLst/>
                    </a:prstGeom>
                    <a:noFill/>
                    <a:ln w="9525">
                      <a:noFill/>
                      <a:miter lim="800000"/>
                      <a:headEnd/>
                      <a:tailEnd/>
                    </a:ln>
                  </pic:spPr>
                </pic:pic>
              </a:graphicData>
            </a:graphic>
          </wp:inline>
        </w:drawing>
      </w:r>
      <w:r w:rsidRPr="002014EC">
        <w:rPr>
          <w:rFonts w:ascii="Times New Roman" w:eastAsia="Times New Roman" w:hAnsi="Times New Roman" w:cs="Times New Roman"/>
          <w:noProof/>
          <w:sz w:val="24"/>
          <w:szCs w:val="24"/>
          <w:lang w:eastAsia="ru-RU"/>
        </w:rPr>
        <w:drawing>
          <wp:inline distT="0" distB="0" distL="0" distR="0" wp14:anchorId="3A018157" wp14:editId="66CBB92D">
            <wp:extent cx="1953886" cy="1381125"/>
            <wp:effectExtent l="19050" t="0" r="8264" b="0"/>
            <wp:docPr id="4" name="Рисунок 6" descr="http://hrono.ru/img/illyust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rono.ru/img/illyustr/shema2.jpg"/>
                    <pic:cNvPicPr>
                      <a:picLocks noChangeAspect="1" noChangeArrowheads="1"/>
                    </pic:cNvPicPr>
                  </pic:nvPicPr>
                  <pic:blipFill>
                    <a:blip r:embed="rId16" cstate="print"/>
                    <a:srcRect/>
                    <a:stretch>
                      <a:fillRect/>
                    </a:stretch>
                  </pic:blipFill>
                  <pic:spPr bwMode="auto">
                    <a:xfrm>
                      <a:off x="0" y="0"/>
                      <a:ext cx="1953886" cy="1381125"/>
                    </a:xfrm>
                    <a:prstGeom prst="rect">
                      <a:avLst/>
                    </a:prstGeom>
                    <a:noFill/>
                    <a:ln w="9525">
                      <a:noFill/>
                      <a:miter lim="800000"/>
                      <a:headEnd/>
                      <a:tailEnd/>
                    </a:ln>
                  </pic:spPr>
                </pic:pic>
              </a:graphicData>
            </a:graphic>
          </wp:inline>
        </w:drawing>
      </w:r>
      <w:r w:rsidRPr="002014EC">
        <w:rPr>
          <w:rFonts w:ascii="Times New Roman" w:eastAsia="Times New Roman" w:hAnsi="Times New Roman" w:cs="Times New Roman"/>
          <w:noProof/>
          <w:sz w:val="24"/>
          <w:szCs w:val="24"/>
          <w:lang w:eastAsia="ru-RU"/>
        </w:rPr>
        <w:drawing>
          <wp:inline distT="0" distB="0" distL="0" distR="0" wp14:anchorId="308BD3A2" wp14:editId="7F42B0FC">
            <wp:extent cx="1926935" cy="1362075"/>
            <wp:effectExtent l="19050" t="0" r="0" b="0"/>
            <wp:docPr id="5" name="Рисунок 7" descr="http://hrono.ru/img/illyustr/s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rono.ru/img/illyustr/shema1.jpg"/>
                    <pic:cNvPicPr>
                      <a:picLocks noChangeAspect="1" noChangeArrowheads="1"/>
                    </pic:cNvPicPr>
                  </pic:nvPicPr>
                  <pic:blipFill>
                    <a:blip r:embed="rId17" cstate="print"/>
                    <a:srcRect/>
                    <a:stretch>
                      <a:fillRect/>
                    </a:stretch>
                  </pic:blipFill>
                  <pic:spPr bwMode="auto">
                    <a:xfrm>
                      <a:off x="0" y="0"/>
                      <a:ext cx="1928179" cy="1362955"/>
                    </a:xfrm>
                    <a:prstGeom prst="rect">
                      <a:avLst/>
                    </a:prstGeom>
                    <a:noFill/>
                    <a:ln w="9525">
                      <a:noFill/>
                      <a:miter lim="800000"/>
                      <a:headEnd/>
                      <a:tailEnd/>
                    </a:ln>
                  </pic:spPr>
                </pic:pic>
              </a:graphicData>
            </a:graphic>
          </wp:inline>
        </w:drawing>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Рис. 3а. Традиционное размещение учебной мебели в классе</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Рис. 3б. Радиально-лучевая компоновка учебной мебели</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lastRenderedPageBreak/>
        <w:t>Рис. 3в. Размещение учебной мебели в условиях проведения занятий </w:t>
      </w:r>
      <w:r w:rsidRPr="002014EC">
        <w:rPr>
          <w:rFonts w:ascii="Times New Roman" w:eastAsia="Times New Roman" w:hAnsi="Times New Roman" w:cs="Times New Roman"/>
          <w:sz w:val="24"/>
          <w:szCs w:val="24"/>
          <w:lang w:eastAsia="ru-RU"/>
        </w:rPr>
        <w:br/>
        <w:t>в режиме коллективного сотворчества</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Опыт показал, что дети (да и взрослые тоже) с восторгом работают за конторкой. При этом не только укрепляется весь опорно-двигательный аппарат, нет искривления позвоночника и болей в спине, но повышаются психическая устойчивость, внимание, творческие способности и иммунитет, исчезает утомляемость. Дети растут равномерно в течение всего года, а не только в период летних каникул. А главное улучшается умственная деятельность детей. Они растут </w:t>
      </w:r>
      <w:proofErr w:type="gramStart"/>
      <w:r w:rsidRPr="002014EC">
        <w:rPr>
          <w:rFonts w:ascii="Times New Roman" w:eastAsia="Times New Roman" w:hAnsi="Times New Roman" w:cs="Times New Roman"/>
          <w:sz w:val="24"/>
          <w:szCs w:val="24"/>
          <w:lang w:eastAsia="ru-RU"/>
        </w:rPr>
        <w:t>стойкими</w:t>
      </w:r>
      <w:proofErr w:type="gramEnd"/>
      <w:r w:rsidRPr="002014EC">
        <w:rPr>
          <w:rFonts w:ascii="Times New Roman" w:eastAsia="Times New Roman" w:hAnsi="Times New Roman" w:cs="Times New Roman"/>
          <w:sz w:val="24"/>
          <w:szCs w:val="24"/>
          <w:lang w:eastAsia="ru-RU"/>
        </w:rPr>
        <w:t>, способными преодолевать жизненные испытания. И я уверен, такие люди выстоят. А это, согласитесь, немаловажно.</w:t>
      </w:r>
    </w:p>
    <w:p w:rsidR="00BF154A" w:rsidRPr="002014EC" w:rsidRDefault="00BF154A" w:rsidP="003A4972">
      <w:pPr>
        <w:shd w:val="clear" w:color="auto" w:fill="FFFFFF"/>
        <w:spacing w:before="100" w:beforeAutospacing="1" w:after="100" w:afterAutospacing="1" w:line="240" w:lineRule="auto"/>
        <w:jc w:val="both"/>
        <w:rPr>
          <w:rFonts w:ascii="Times New Roman" w:eastAsia="Times New Roman" w:hAnsi="Times New Roman" w:cs="Times New Roman"/>
          <w:b/>
          <w:bCs/>
          <w:i/>
          <w:iCs/>
          <w:sz w:val="24"/>
          <w:szCs w:val="24"/>
          <w:u w:val="single"/>
          <w:lang w:eastAsia="ru-RU"/>
        </w:rPr>
      </w:pPr>
      <w:r w:rsidRPr="002014EC">
        <w:rPr>
          <w:rFonts w:ascii="Times New Roman" w:eastAsia="Times New Roman" w:hAnsi="Times New Roman" w:cs="Times New Roman"/>
          <w:sz w:val="24"/>
          <w:szCs w:val="24"/>
          <w:lang w:eastAsia="ru-RU"/>
        </w:rPr>
        <w:t>Ваш,</w:t>
      </w:r>
      <w:r w:rsidRPr="002014EC">
        <w:rPr>
          <w:rFonts w:ascii="Times New Roman" w:eastAsia="Times New Roman" w:hAnsi="Times New Roman" w:cs="Times New Roman"/>
          <w:sz w:val="24"/>
          <w:szCs w:val="24"/>
          <w:lang w:eastAsia="ru-RU"/>
        </w:rPr>
        <w:br/>
        <w:t>доктор </w:t>
      </w:r>
      <w:hyperlink r:id="rId18" w:history="1">
        <w:r w:rsidRPr="002014EC">
          <w:rPr>
            <w:rFonts w:ascii="Times New Roman" w:eastAsia="Times New Roman" w:hAnsi="Times New Roman" w:cs="Times New Roman"/>
            <w:b/>
            <w:bCs/>
            <w:i/>
            <w:iCs/>
            <w:sz w:val="24"/>
            <w:szCs w:val="24"/>
            <w:u w:val="single"/>
            <w:lang w:eastAsia="ru-RU"/>
          </w:rPr>
          <w:t>Базарный</w:t>
        </w:r>
      </w:hyperlink>
    </w:p>
    <w:p w:rsidR="00447EDF" w:rsidRPr="002014EC" w:rsidRDefault="00447EDF" w:rsidP="003A4972">
      <w:pPr>
        <w:shd w:val="clear" w:color="auto" w:fill="FFFFFF"/>
        <w:spacing w:before="100" w:beforeAutospacing="1" w:after="100" w:afterAutospacing="1" w:line="240" w:lineRule="auto"/>
        <w:jc w:val="both"/>
        <w:rPr>
          <w:rFonts w:ascii="Times New Roman" w:eastAsia="Times New Roman" w:hAnsi="Times New Roman" w:cs="Times New Roman"/>
          <w:b/>
          <w:bCs/>
          <w:i/>
          <w:iCs/>
          <w:sz w:val="24"/>
          <w:szCs w:val="24"/>
          <w:u w:val="single"/>
          <w:lang w:eastAsia="ru-RU"/>
        </w:rPr>
      </w:pPr>
    </w:p>
    <w:p w:rsidR="00447EDF" w:rsidRPr="002014EC" w:rsidRDefault="00447EDF"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ПРИЛОЖЕНИЕ</w:t>
      </w:r>
      <w:r w:rsidR="00E15A50" w:rsidRPr="002014EC">
        <w:rPr>
          <w:rFonts w:ascii="Times New Roman" w:eastAsia="Times New Roman" w:hAnsi="Times New Roman" w:cs="Times New Roman"/>
          <w:b/>
          <w:bCs/>
          <w:sz w:val="24"/>
          <w:szCs w:val="24"/>
          <w:lang w:eastAsia="ru-RU"/>
        </w:rPr>
        <w:t xml:space="preserve"> 2 </w:t>
      </w:r>
    </w:p>
    <w:p w:rsidR="00447EDF" w:rsidRPr="002014EC" w:rsidRDefault="00447EDF" w:rsidP="003A4972">
      <w:pPr>
        <w:shd w:val="clear" w:color="auto" w:fill="FFFFFF"/>
        <w:spacing w:before="100" w:beforeAutospacing="1" w:after="100" w:afterAutospacing="1" w:line="240" w:lineRule="auto"/>
        <w:jc w:val="both"/>
        <w:rPr>
          <w:rFonts w:ascii="Times New Roman" w:eastAsia="Times New Roman" w:hAnsi="Times New Roman" w:cs="Times New Roman"/>
          <w:b/>
          <w:bCs/>
          <w:i/>
          <w:iCs/>
          <w:sz w:val="24"/>
          <w:szCs w:val="24"/>
          <w:u w:val="single"/>
          <w:lang w:eastAsia="ru-RU"/>
        </w:rPr>
      </w:pPr>
    </w:p>
    <w:p w:rsidR="00447EDF" w:rsidRPr="002014EC" w:rsidRDefault="00447EDF"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2014EC">
        <w:rPr>
          <w:rFonts w:ascii="Times New Roman" w:hAnsi="Times New Roman" w:cs="Times New Roman"/>
          <w:noProof/>
          <w:sz w:val="24"/>
          <w:szCs w:val="24"/>
          <w:lang w:eastAsia="ru-RU"/>
        </w:rPr>
        <w:drawing>
          <wp:inline distT="0" distB="0" distL="0" distR="0" wp14:anchorId="3C8CAA29" wp14:editId="7B68AF0C">
            <wp:extent cx="5940425" cy="3636606"/>
            <wp:effectExtent l="0" t="0" r="3175" b="2540"/>
            <wp:docPr id="48" name="Рисунок 48" descr="C:\Documents and Settings\All Users\Документы\Мои рисунки\Kodak Pictures\2009-02-19\100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ll Users\Документы\Мои рисунки\Kodak Pictures\2009-02-19\100_1387.jpg"/>
                    <pic:cNvPicPr>
                      <a:picLocks noChangeAspect="1" noChangeArrowheads="1"/>
                    </pic:cNvPicPr>
                  </pic:nvPicPr>
                  <pic:blipFill>
                    <a:blip r:embed="rId19" cstate="print">
                      <a:extLst>
                        <a:ext uri="{28A0092B-C50C-407E-A947-70E740481C1C}">
                          <a14:useLocalDpi xmlns:a14="http://schemas.microsoft.com/office/drawing/2010/main" val="0"/>
                        </a:ext>
                      </a:extLst>
                    </a:blip>
                    <a:srcRect l="29788" t="13974" r="5891" b="23363"/>
                    <a:stretch>
                      <a:fillRect/>
                    </a:stretch>
                  </pic:blipFill>
                  <pic:spPr bwMode="auto">
                    <a:xfrm>
                      <a:off x="0" y="0"/>
                      <a:ext cx="5940425" cy="3636606"/>
                    </a:xfrm>
                    <a:prstGeom prst="rect">
                      <a:avLst/>
                    </a:prstGeom>
                    <a:noFill/>
                    <a:ln>
                      <a:noFill/>
                    </a:ln>
                  </pic:spPr>
                </pic:pic>
              </a:graphicData>
            </a:graphic>
          </wp:inline>
        </w:drawing>
      </w:r>
    </w:p>
    <w:p w:rsidR="00E15A50" w:rsidRDefault="00E15A50"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0D0943" w:rsidRDefault="000D0943"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DD26C2" w:rsidRDefault="00DD26C2"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DD26C2" w:rsidRDefault="00DD26C2"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bookmarkStart w:id="0" w:name="_GoBack"/>
      <w:bookmarkEnd w:id="0"/>
    </w:p>
    <w:p w:rsidR="000D0943" w:rsidRPr="002014EC" w:rsidRDefault="000D0943"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EF4883" w:rsidRPr="002014EC" w:rsidRDefault="00EF4883"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lastRenderedPageBreak/>
        <w:t>ПРИЛОЖЕНИЕ</w:t>
      </w:r>
      <w:r w:rsidR="00E15A50" w:rsidRPr="002014EC">
        <w:rPr>
          <w:rFonts w:ascii="Times New Roman" w:eastAsia="Times New Roman" w:hAnsi="Times New Roman" w:cs="Times New Roman"/>
          <w:b/>
          <w:bCs/>
          <w:sz w:val="24"/>
          <w:szCs w:val="24"/>
          <w:lang w:eastAsia="ru-RU"/>
        </w:rPr>
        <w:t xml:space="preserve"> 3</w:t>
      </w:r>
    </w:p>
    <w:p w:rsidR="00E15A50" w:rsidRPr="002014EC" w:rsidRDefault="00E15A50" w:rsidP="003A4972">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2014EC">
        <w:rPr>
          <w:rFonts w:ascii="Times New Roman" w:eastAsia="Times New Roman" w:hAnsi="Times New Roman" w:cs="Times New Roman"/>
          <w:b/>
          <w:bCs/>
          <w:sz w:val="24"/>
          <w:szCs w:val="24"/>
          <w:lang w:eastAsia="ru-RU"/>
        </w:rPr>
        <w:t>Дидактический материал</w:t>
      </w:r>
    </w:p>
    <w:p w:rsidR="00EF4883" w:rsidRPr="002014EC" w:rsidRDefault="00EF4883" w:rsidP="003A4972">
      <w:pPr>
        <w:spacing w:before="240" w:line="240" w:lineRule="auto"/>
        <w:ind w:firstLine="708"/>
        <w:jc w:val="both"/>
        <w:rPr>
          <w:rFonts w:ascii="Times New Roman" w:hAnsi="Times New Roman" w:cs="Times New Roman"/>
          <w:bCs/>
          <w:i/>
          <w:sz w:val="24"/>
          <w:szCs w:val="24"/>
        </w:rPr>
      </w:pPr>
      <w:r w:rsidRPr="002014EC">
        <w:rPr>
          <w:rFonts w:ascii="Times New Roman" w:hAnsi="Times New Roman" w:cs="Times New Roman"/>
          <w:bCs/>
          <w:i/>
          <w:sz w:val="24"/>
          <w:szCs w:val="24"/>
        </w:rPr>
        <w:t xml:space="preserve">Бумажные </w:t>
      </w:r>
      <w:proofErr w:type="spellStart"/>
      <w:r w:rsidRPr="002014EC">
        <w:rPr>
          <w:rFonts w:ascii="Times New Roman" w:hAnsi="Times New Roman" w:cs="Times New Roman"/>
          <w:bCs/>
          <w:i/>
          <w:sz w:val="24"/>
          <w:szCs w:val="24"/>
        </w:rPr>
        <w:t>офтальмотренажёры</w:t>
      </w:r>
      <w:proofErr w:type="spellEnd"/>
    </w:p>
    <w:p w:rsidR="00EF4883" w:rsidRPr="002014EC" w:rsidRDefault="00EF4883" w:rsidP="003A4972">
      <w:pPr>
        <w:numPr>
          <w:ilvl w:val="0"/>
          <w:numId w:val="9"/>
        </w:numPr>
        <w:spacing w:line="240" w:lineRule="auto"/>
        <w:contextualSpacing/>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Коврик из геометрических фигур.</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Примерные задания: </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Из каких геометрических фигур состоит коврик?</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 Сколько треугольников (квадратов, кружков)?</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 - Какие фигуры одинакового цвета? </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Сколько всего фигур на коврике?</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Составь узор по своему замыслу (каждый ученик закрепляет только одну деталь на коврике).</w: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p>
    <w:p w:rsidR="00EF4883" w:rsidRPr="002014EC" w:rsidRDefault="00DD26C2" w:rsidP="003A497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2" o:spid="_x0000_s1026" style="position:absolute;left:0;text-align:left;margin-left:136.5pt;margin-top:-14.9pt;width:156.75pt;height:1in;z-index:251661824" coordorigin="3057,13914" coordsize="31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">
            <v:rect id="Rectangle 5" o:spid="_x0000_s1027" style="position:absolute;left:3057;top:13914;width:31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group id="Group 6" o:spid="_x0000_s1028" style="position:absolute;left:4941;top:14994;width:627;height:360" coordorigin="7290,13914" coordsize="6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29" style="position:absolute;left:7290;top:13914;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1McEA&#10;AADbAAAADwAAAGRycy9kb3ducmV2LnhtbERPTWvCQBC9C/6HZYTedKPQtKauooWCequ2eJ1mxySY&#10;nU13tyb6611B6G0e73Nmi87U4kzOV5YVjEcJCOLc6ooLBV/7j+ErCB+QNdaWScGFPCzm/d4MM21b&#10;/qTzLhQihrDPUEEZQpNJ6fOSDPqRbYgjd7TOYIjQFVI7bGO4qeUkSVJpsOLYUGJD7yXlp92fUXDY&#10;46pp05ep+77+Gr/dbLH4SZV6GnTLNxCBuvAvfrjXOs5/hvsv8QA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stTHBAAAA2wAAAA8AAAAAAAAAAAAAAAAAmAIAAGRycy9kb3du&#10;cmV2LnhtbFBLBQYAAAAABAAEAPUAAACGAwAAAAA=&#10;" strokecolor="navy" strokeweight="3pt"/>
              <v:oval id="Oval 8" o:spid="_x0000_s1030" style="position:absolute;left:7491;top:14004;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vmsEA&#10;AADbAAAADwAAAGRycy9kb3ducmV2LnhtbERPTWvCQBC9C/0PyxR60009hJq6ihYET4VkhV6n2Wk2&#10;mJ2N2dWk/75bELzN433Oeju5TtxoCK1nBa+LDARx7U3LjYKTPszfQISIbLDzTAp+KcB28zRbY2H8&#10;yCXdqtiIFMKhQAU2xr6QMtSWHIaF74kT9+MHhzHBoZFmwDGFu04usyyXDltODRZ7+rBUn6urU1Cu&#10;9NflsB/zz2/tdXc5ltVOW6VenqfdO4hIU3yI7+6jSfNz+P8lH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6b5rBAAAA2wAAAA8AAAAAAAAAAAAAAAAAmAIAAGRycy9kb3du&#10;cmV2LnhtbFBLBQYAAAAABAAEAPUAAACGAwAAAAA=&#10;" fillcolor="green"/>
            </v:group>
            <v:group id="Group 9" o:spid="_x0000_s1031" style="position:absolute;left:3744;top:14994;width:627;height:360" coordorigin="7290,13914" coordsize="6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0" o:spid="_x0000_s1032" style="position:absolute;left:7290;top:13914;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ar8QA&#10;AADbAAAADwAAAGRycy9kb3ducmV2LnhtbESPQU/DMAyF70j7D5EncaMpHLpRlk0MCQl22wbiahrT&#10;VjROl4S17NfPh0m72XrP731erEbXqSOF2Ho2cJ/loIgrb1uuDXzsX+/moGJCtth5JgP/FGG1nNws&#10;sLR+4C0dd6lWEsKxRANNSn2pdawachgz3xOL9uODwyRrqLUNOEi46/RDnhfaYcvS0GBPLw1Vv7s/&#10;Z+Brj+t+KGaP4fN0cHHzvsH6uzDmdjo+P4FKNKar+XL9ZgVfYOUXGU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Gq/EAAAA2wAAAA8AAAAAAAAAAAAAAAAAmAIAAGRycy9k&#10;b3ducmV2LnhtbFBLBQYAAAAABAAEAPUAAACJAwAAAAA=&#10;" strokecolor="navy" strokeweight="3pt"/>
              <v:oval id="Oval 11" o:spid="_x0000_s1033" style="position:absolute;left:7491;top:14004;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76MEA&#10;AADbAAAADwAAAGRycy9kb3ducmV2LnhtbERPTWvCQBC9F/oflin0Vjd6kJq6igqCJyHZgtdpdswG&#10;s7Mxu5r037tCobd5vM9ZrkfXijv1ofGsYDrJQBBX3jRcK/jW+49PECEiG2w9k4JfCrBevb4sMTd+&#10;4ILuZaxFCuGQowIbY5dLGSpLDsPEd8SJO/veYUywr6XpcUjhrpWzLJtLhw2nBosd7SxVl/LmFBQL&#10;fbrut8P8+KO9bq+Hotxoq9T727j5AhFpjP/iP/fBpPkLeP6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jBAAAA2wAAAA8AAAAAAAAAAAAAAAAAmAIAAGRycy9kb3du&#10;cmV2LnhtbFBLBQYAAAAABAAEAPUAAACGAwAAAAA=&#10;" fillcolor="green"/>
            </v:group>
            <v:group id="Group 12" o:spid="_x0000_s1034" style="position:absolute;left:4953;top:13914;width:627;height:360" coordorigin="7290,13914" coordsize="6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3" o:spid="_x0000_s1035" style="position:absolute;left:7290;top:13914;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5j8QA&#10;AADbAAAADwAAAGRycy9kb3ducmV2LnhtbESPQWvCQBSE7wX/w/KE3upGD2mNbkIVBOtNrfT6mn0m&#10;odm3cXc1aX99Vyj0OMzMN8yyGEwrbuR8Y1nBdJKAIC6tbrhS8H7cPL2A8AFZY2uZFHyThyIfPSwx&#10;07bnPd0OoRIRwj5DBXUIXSalL2sy6Ce2I47e2TqDIUpXSe2wj3DTylmSpNJgw3Ghxo7WNZVfh6tR&#10;8HHEVdenz3N3+rkYv3vbYfWZKvU4Hl4XIAIN4T/8195qBbMp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eY/EAAAA2wAAAA8AAAAAAAAAAAAAAAAAmAIAAGRycy9k&#10;b3ducmV2LnhtbFBLBQYAAAAABAAEAPUAAACJAwAAAAA=&#10;" strokecolor="navy" strokeweight="3pt"/>
              <v:oval id="Oval 14" o:spid="_x0000_s1036" style="position:absolute;left:7491;top:14004;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JMMA&#10;AADbAAAADwAAAGRycy9kb3ducmV2LnhtbESPwWrDMBBE74H+g9hCb7FcH0LiRglpIZBTwVYg1621&#10;tUytlWOpsfv3VaDQ4zAzb5jtfna9uNEYOs8KnrMcBHHjTcetgrM+LtcgQkQ22HsmBT8UYL97WGyx&#10;NH7iim51bEWCcChRgY1xKKUMjSWHIfMDcfI+/egwJjm20ow4JbjrZZHnK+mw47RgcaA3S81X/e0U&#10;VBt9uR5fp9X7h/a6v56q+qCtUk+P8+EFRKQ5/of/2iejoCjg/iX9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JMMAAADbAAAADwAAAAAAAAAAAAAAAACYAgAAZHJzL2Rv&#10;d25yZXYueG1sUEsFBgAAAAAEAAQA9QAAAIgDAAAAAA==&#10;" fillcolor="green"/>
            </v:group>
            <v:group id="Group 15" o:spid="_x0000_s1037" style="position:absolute;left:3756;top:13914;width:627;height:360" coordorigin="7290,13914" coordsize="6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6" o:spid="_x0000_s1038" style="position:absolute;left:7290;top:13914;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aF8QA&#10;AADbAAAADwAAAGRycy9kb3ducmV2LnhtbESPQWvCQBSE70L/w/IK3symUmKbukorFNSb2uL1mX1N&#10;QrNv4+5qor++WxA8DjPzDTOd96YRZ3K+tqzgKUlBEBdW11wq+Np9jl5A+ICssbFMCi7kYT57GEwx&#10;17bjDZ23oRQRwj5HBVUIbS6lLyoy6BPbEkfvxzqDIUpXSu2wi3DTyHGaZtJgzXGhwpYWFRW/25NR&#10;sN/hR9tlk1f3fT0av16tsTxkSg0f+/c3EIH6cA/f2kutYPwM/1/i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2hfEAAAA2wAAAA8AAAAAAAAAAAAAAAAAmAIAAGRycy9k&#10;b3ducmV2LnhtbFBLBQYAAAAABAAEAPUAAACJAwAAAAA=&#10;" strokecolor="navy" strokeweight="3pt"/>
              <v:oval id="Oval 17" o:spid="_x0000_s1039" style="position:absolute;left:7491;top:14004;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7UMMA&#10;AADbAAAADwAAAGRycy9kb3ducmV2LnhtbESPQWvCQBSE7wX/w/IEb3VToVJTV1FB8CQkW+j1mX3N&#10;hmbfxuzWxH/vFgo9DjPzDbPejq4VN+pD41nByzwDQVx503Ct4EMfn99AhIhssPVMCu4UYLuZPK0x&#10;N37ggm5lrEWCcMhRgY2xy6UMlSWHYe474uR9+d5hTLKvpelxSHDXykWWLaXDhtOCxY4Olqrv8scp&#10;KFb683rcD8vzRXvdXk9FudNWqdl03L2DiDTG//Bf+2QULF7h9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7UMMAAADbAAAADwAAAAAAAAAAAAAAAACYAgAAZHJzL2Rv&#10;d25yZXYueG1sUEsFBgAAAAAEAAQA9QAAAIgDAAAAAA==&#10;" fillcolor="green"/>
            </v:group>
            <v:group id="Group 18" o:spid="_x0000_s1040" style="position:absolute;left:4497;top:14454;width:336;height:360" coordorigin="8544,13914" coordsize="33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9" o:spid="_x0000_s1041" style="position:absolute;flip:x;visibility:visible;mso-wrap-style:square" from="8544,13914" to="8715,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Z9cUAAADbAAAADwAAAGRycy9kb3ducmV2LnhtbESP3WrCQBSE7wt9h+UUeiO6MdCq0VXa&#10;grSgiH94fdg9JqHZsyG7TdK3dwtCL4eZ+YZZrHpbiZYaXzpWMB4lIIi1MyXnCs6n9XAKwgdkg5Vj&#10;UvBLHlbLx4cFZsZ1fKD2GHIRIewzVFCEUGdSel2QRT9yNXH0rq6xGKJscmka7CLcVjJNkldpseS4&#10;UGBNHwXp7+OPVdC9vwx2h3a232rTbS76c3xy6Vqp56f+bQ4iUB/+w/f2l1GQTuDv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Z9cUAAADbAAAADwAAAAAAAAAA&#10;AAAAAAChAgAAZHJzL2Rvd25yZXYueG1sUEsFBgAAAAAEAAQA+QAAAJMDAAAAAA==&#10;" strokecolor="green" strokeweight="4.5pt"/>
              <v:line id="Line 20" o:spid="_x0000_s1042" style="position:absolute;visibility:visible;mso-wrap-style:square" from="8544,14094" to="8715,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QJKb8AAADbAAAADwAAAGRycy9kb3ducmV2LnhtbERPS4vCMBC+C/sfwix403SVFekaRWQF&#10;QVCssuehmT6wmZRm1PrvNwfB48f3Xqx616g7daH2bOBrnIAizr2tuTRwOW9Hc1BBkC02nsnAkwKs&#10;lh+DBabWP/hE90xKFUM4pGigEmlTrUNekcMw9i1x5ArfOZQIu1LbDh8x3DV6kiQz7bDm2FBhS5uK&#10;8mt2cwb+zlM5Hg6bfb/7LYrj9/bZSJIZM/zs1z+ghHp5i1/unTUwiWPjl/g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KQJKb8AAADbAAAADwAAAAAAAAAAAAAAAACh&#10;AgAAZHJzL2Rvd25yZXYueG1sUEsFBgAAAAAEAAQA+QAAAI0DAAAAAA==&#10;" strokecolor="green" strokeweight="4.5pt"/>
              <v:line id="Line 21" o:spid="_x0000_s1043" style="position:absolute;flip:x;visibility:visible;mso-wrap-style:square" from="8709,14094" to="888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oHMUAAADbAAAADwAAAGRycy9kb3ducmV2LnhtbESP3WrCQBSE7wu+w3KE3ohuDLTU6Cpt&#10;QVqwSP3B68PuMQlmz4bsNolv7wpCL4eZ+YZZrHpbiZYaXzpWMJ0kIIi1MyXnCo6H9fgNhA/IBivH&#10;pOBKHlbLwdMCM+M63lG7D7mIEPYZKihCqDMpvS7Iop+4mjh6Z9dYDFE2uTQNdhFuK5kmyau0WHJc&#10;KLCmz4L0Zf9nFXQfL6Ptrp39/mjTbU76a3pw6Vqp52H/PgcRqA//4Uf72yhIZ3D/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qoHMUAAADbAAAADwAAAAAAAAAA&#10;AAAAAAChAgAAZHJzL2Rvd25yZXYueG1sUEsFBgAAAAAEAAQA+QAAAJMDAAAAAA==&#10;" strokecolor="green" strokeweight="4.5pt"/>
              <v:line id="Line 22" o:spid="_x0000_s1044" style="position:absolute;visibility:visible;mso-wrap-style:square" from="8694,13914" to="8865,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T8r8AAADbAAAADwAAAGRycy9kb3ducmV2LnhtbERPS4vCMBC+L/gfwgje1lTFZalGEVEQ&#10;BGXr4nlopg9sJqUZtf57c1jY48f3Xq5716gHdaH2bGAyTkAR597WXBr4vew/v0EFQbbYeCYDLwqw&#10;Xg0+lpha/+QfemRSqhjCIUUDlUibah3yihyGsW+JI1f4zqFE2JXadviM4a7R0yT50g5rjg0VtrSt&#10;KL9ld2fgepnJ+XTaHvvDrijO8/2rkSQzZjTsNwtQQr38i//cB2tgFtfHL/EH6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uT8r8AAADbAAAADwAAAAAAAAAAAAAAAACh&#10;AgAAZHJzL2Rvd25yZXYueG1sUEsFBgAAAAAEAAQA+QAAAI0DAAAAAA==&#10;" strokecolor="green" strokeweight="4.5pt"/>
            </v:group>
            <v:oval id="Oval 23" o:spid="_x0000_s1045" style="position:absolute;left:4524;top:14169;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yT8QA&#10;AADbAAAADwAAAGRycy9kb3ducmV2LnhtbESPT2vCQBTE74LfYXmCN93YiC3RTRChUvrn0NhLb4/s&#10;Mwlm34bdVeO3dwsFj8PM/IbZFIPpxIWcby0rWMwTEMSV1S3XCn4Or7MXED4ga+wsk4IbeSjy8WiD&#10;mbZX/qZLGWoRIewzVNCE0GdS+qohg35ue+LoHa0zGKJ0tdQOrxFuOvmUJCtpsOW40GBPu4aqU3k2&#10;kfJ53r8/lynLZff14X4PPr3tKqWmk2G7BhFoCI/wf/tNK0gX8Pc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ck/EAAAA2wAAAA8AAAAAAAAAAAAAAAAAmAIAAGRycy9k&#10;b3ducmV2LnhtbFBLBQYAAAAABAAEAPUAAACJAwAAAAA=&#10;" fillcolor="red"/>
            <v:oval id="Oval 24" o:spid="_x0000_s1046" style="position:absolute;left:5010;top:14529;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sOMQA&#10;AADbAAAADwAAAGRycy9kb3ducmV2LnhtbESPQWvCQBSE70L/w/IKvemmptgS3YQitJSqB5Neentk&#10;n0lo9m3YXTX++64geBxm5htmVYymFydyvrOs4HmWgCCure64UfBTfUzfQPiArLG3TAou5KHIHyYr&#10;zLQ9855OZWhEhLDPUEEbwpBJ6euWDPqZHYijd7DOYIjSNVI7PEe46eU8SRbSYMdxocWB1i3Vf+XR&#10;RMr2+Pn9WqYsX/rdxv1WPr2sa6WeHsf3JYhAY7iHb+0vrSCdw/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7DjEAAAA2wAAAA8AAAAAAAAAAAAAAAAAmAIAAGRycy9k&#10;b3ducmV2LnhtbFBLBQYAAAAABAAEAPUAAACJAwAAAAA=&#10;" fillcolor="red"/>
            <v:oval id="Oval 25" o:spid="_x0000_s1047" style="position:absolute;left:4542;top:14919;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Jo8MA&#10;AADbAAAADwAAAGRycy9kb3ducmV2LnhtbESPQWvCQBSE74L/YXkFb7qpKVqiq4igiNaDsRdvj+xr&#10;Epp9G3ZXjf++KxQ8DjPzDTNfdqYRN3K+tqzgfZSAIC6srrlU8H3eDD9B+ICssbFMCh7kYbno9+aY&#10;aXvnE93yUIoIYZ+hgiqENpPSFxUZ9CPbEkfvxzqDIUpXSu3wHuGmkeMkmUiDNceFCltaV1T85lcT&#10;KV/X7X6apyw/muPBXc4+fawLpQZv3WoGIlAXXuH/9k4rSF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BJo8MAAADbAAAADwAAAAAAAAAAAAAAAACYAgAAZHJzL2Rv&#10;d25yZXYueG1sUEsFBgAAAAAEAAQA9QAAAIgDAAAAAA==&#10;" fillcolor="red"/>
            <v:oval id="Oval 26" o:spid="_x0000_s1048" style="position:absolute;left:4116;top:14529;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R18QA&#10;AADbAAAADwAAAGRycy9kb3ducmV2LnhtbESPT2vCQBTE74V+h+UVequbNlIlukoRlOKfg4kXb4/s&#10;MwnNvg27q8Zv7wpCj8PM/IaZznvTigs531hW8DlIQBCXVjdcKTgUy48xCB+QNbaWScGNPMxnry9T&#10;zLS98p4ueahEhLDPUEEdQpdJ6cuaDPqB7Yijd7LOYIjSVVI7vEa4aeVXknxLgw3HhRo7WtRU/uVn&#10;Eynb82o9ylOWw3a3ccfCp7dFqdT7W/8zARGoD//hZ/tXK0i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0dfEAAAA2wAAAA8AAAAAAAAAAAAAAAAAmAIAAGRycy9k&#10;b3ducmV2LnhtbFBLBQYAAAAABAAEAPUAAACJAwAAAAA=&#10;" fillcolor="red"/>
            <v:line id="Line 27" o:spid="_x0000_s1049" style="position:absolute;visibility:visible;mso-wrap-style:square" from="3771,14604" to="3999,1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Y0sMAAADbAAAADwAAAGRycy9kb3ducmV2LnhtbESPQYvCMBSE7wv+h/AEb2vqiotUo4iw&#10;IAiCrqjHZ/Nsi81LbWKN/94IC3scZuYbZjoPphItNa60rGDQT0AQZ1aXnCvY//58jkE4j6yxskwK&#10;nuRgPut8TDHV9sFbanc+FxHCLkUFhfd1KqXLCjLo+rYmjt7FNgZ9lE0udYOPCDeV/EqSb2mw5LhQ&#10;YE3LgrLr7m4UrOvzqj3wZqBP4X4L7eKSHJ9SqV43LCYgPAX/H/5rr7SC4Qj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GNLDAAAA2wAAAA8AAAAAAAAAAAAA&#10;AAAAoQIAAGRycy9kb3ducmV2LnhtbFBLBQYAAAAABAAEAPkAAACRAwAAAAA=&#10;" strokecolor="red" strokeweight="3pt"/>
            <v:line id="Line 28" o:spid="_x0000_s1050" style="position:absolute;visibility:visible;mso-wrap-style:square" from="4653,13914" to="465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GpcQAAADbAAAADwAAAGRycy9kb3ducmV2LnhtbESPQWvCQBSE70L/w/IK3szGCiKpq0ih&#10;EBAErbQ9vmafSWj2bZrdJJt/7xYKPQ4z8w2z3QfTiIE6V1tWsExSEMSF1TWXCq5vr4sNCOeRNTaW&#10;ScFEDva7h9kWM21HPtNw8aWIEHYZKqi8bzMpXVGRQZfYljh6N9sZ9FF2pdQdjhFuGvmUpmtpsOa4&#10;UGFLLxUV35feKDi2X/nwzqel/gz9TxgOt/RjkkrNH8PhGYSn4P/Df+1cK1it4f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alxAAAANsAAAAPAAAAAAAAAAAA&#10;AAAAAKECAABkcnMvZG93bnJldi54bWxQSwUGAAAAAAQABAD5AAAAkgMAAAAA&#10;" strokecolor="red" strokeweight="3pt"/>
            <v:line id="Line 29" o:spid="_x0000_s1051" style="position:absolute;visibility:visible;mso-wrap-style:square" from="5364,14619" to="5592,1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jPsMAAADbAAAADwAAAGRycy9kb3ducmV2LnhtbESPQYvCMBSE7wv+h/AEb2vqCq5Uo4iw&#10;IAiCrqjHZ/Nsi81LbWKN/94IC3scZuYbZjoPphItNa60rGDQT0AQZ1aXnCvY//58jkE4j6yxskwK&#10;nuRgPut8TDHV9sFbanc+FxHCLkUFhfd1KqXLCjLo+rYmjt7FNgZ9lE0udYOPCDeV/EqSkTRYclwo&#10;sKZlQdl1dzcK1vV51R54M9CncL+FdnFJjk+pVK8bFhMQnoL/D/+1V1rB8Bv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Iz7DAAAA2wAAAA8AAAAAAAAAAAAA&#10;AAAAoQIAAGRycy9kb3ducmV2LnhtbFBLBQYAAAAABAAEAPkAAACRAwAAAAA=&#10;" strokecolor="red" strokeweight="3pt"/>
            <v:line id="Line 30" o:spid="_x0000_s1052" style="position:absolute;visibility:visible;mso-wrap-style:square" from="4653,15174" to="4653,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3TMAAAADbAAAADwAAAGRycy9kb3ducmV2LnhtbERPy4rCMBTdC/5DuAPuNFVBpGMqMiAI&#10;AwM6orO8NrcPbG5qE2v8e7MQZnk479U6mEb01LnasoLpJAFBnFtdc6ng+LsdL0E4j6yxsUwKnuRg&#10;nQ0HK0y1ffCe+oMvRQxhl6KCyvs2ldLlFRl0E9sSR66wnUEfYVdK3eEjhptGzpJkIQ3WHBsqbOmr&#10;ovx6uBsF3+1l15/4Z6r/wv0W+k2RnJ9SqdFH2HyC8BT8v/jt3mkF8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Lt0zAAAAA2wAAAA8AAAAAAAAAAAAAAAAA&#10;oQIAAGRycy9kb3ducmV2LnhtbFBLBQYAAAAABAAEAPkAAACOAwAAAAA=&#10;" strokecolor="red"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 o:spid="_x0000_s1053" type="#_x0000_t5" style="position:absolute;left:5751;top:14004;width:285;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RMIA&#10;AADbAAAADwAAAGRycy9kb3ducmV2LnhtbESPQWsCMRSE7wX/Q3hCb92sXVjs1igiCEW8qC29Pjav&#10;m8XNy5pE3f57Iwgeh5n5hpktBtuJC/nQOlYwyXIQxLXTLTcKvg/rtymIEJE1do5JwT8FWMxHLzOs&#10;tLvyji772IgE4VChAhNjX0kZakMWQ+Z64uT9OW8xJukbqT1eE9x28j3PS2mx5bRgsKeVofq4P1sF&#10;5Ql/BzrSYVP0fmm2583upyiVeh0Py08QkYb4DD/aX1pB8QH3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EwgAAANsAAAAPAAAAAAAAAAAAAAAAAJgCAABkcnMvZG93&#10;bnJldi54bWxQSwUGAAAAAAQABAD1AAAAhwMAAAAA&#10;" strokecolor="#396" strokeweight="4.5pt"/>
            <v:shape id="AutoShape 32" o:spid="_x0000_s1054" type="#_x0000_t5" style="position:absolute;left:5763;top:14934;width:285;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9PMMA&#10;AADbAAAADwAAAGRycy9kb3ducmV2LnhtbESPW2sCMRSE3wv9D+EUfKvZelnK1igiCCK+eMPXw+Z0&#10;s7g5WZOo23/fCIKPw8x8w0xmnW3EjXyoHSv46mcgiEuna64UHPbLz28QISJrbByTgj8KMJu+v02w&#10;0O7OW7rtYiUShEOBCkyMbSFlKA1ZDH3XEifv13mLMUlfSe3xnuC2kYMsy6XFmtOCwZYWhsrz7moV&#10;5Bc8dXSm/XrY+rnZXNfb4zBXqvfRzX9AROriK/xsr7SC0RgeX9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9PMMAAADbAAAADwAAAAAAAAAAAAAAAACYAgAAZHJzL2Rv&#10;d25yZXYueG1sUEsFBgAAAAAEAAQA9QAAAIgDAAAAAA==&#10;" strokecolor="#396" strokeweight="4.5pt"/>
            <v:shape id="AutoShape 33" o:spid="_x0000_s1055" type="#_x0000_t5" style="position:absolute;left:3164;top:14056;width:360;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LGsMA&#10;AADbAAAADwAAAGRycy9kb3ducmV2LnhtbESP3WoCMRSE7wu+QzhC72rWpSyyGkWlRaEFURevD5uz&#10;P5icLJuo69s3hUIvh5n5hlmsBmvEnXrfOlYwnSQgiEunW64VFOfPtxkIH5A1Gsek4EkeVsvRywJz&#10;7R58pPsp1CJC2OeooAmhy6X0ZUMW/cR1xNGrXG8xRNnXUvf4iHBrZJokmbTYclxosKNtQ+X1dLMK&#10;Dt+z7Mtswi6dpoeLKYrqozpLpV7Hw3oOItAQ/sN/7b1W8J7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2LGsMAAADbAAAADwAAAAAAAAAAAAAAAACYAgAAZHJzL2Rv&#10;d25yZXYueG1sUEsFBgAAAAAEAAQA9QAAAIgDAAAAAA==&#10;" adj="10380" strokecolor="#396" strokeweight="4.5pt"/>
            <v:shape id="AutoShape 34" o:spid="_x0000_s1056" type="#_x0000_t5" style="position:absolute;left:3164;top:14896;width:360;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gcQA&#10;AADbAAAADwAAAGRycy9kb3ducmV2LnhtbESP3WoCMRSE7wu+QzhC72rWRaysRlFRWmhBqovXh83Z&#10;H0xOlk3U7ds3gtDLYWa+YRar3hpxo843jhWMRwkI4sLphisF+Wn/NgPhA7JG45gU/JKH1XLwssBM&#10;uzv/0O0YKhEh7DNUUIfQZlL6oiaLfuRa4uiVrrMYouwqqTu8R7g1Mk2SqbTYcFyosaVtTcXleLUK&#10;Dt+z6ZfZhI90nB7OJs/LXXmSSr0O+/UcRKA+/Ief7U+tYPIOj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LoHEAAAA2wAAAA8AAAAAAAAAAAAAAAAAmAIAAGRycy9k&#10;b3ducmV2LnhtbFBLBQYAAAAABAAEAPUAAACJAwAAAAA=&#10;" adj="10380" strokecolor="#396" strokeweight="4.5pt"/>
          </v:group>
        </w:pict>
      </w:r>
    </w:p>
    <w:p w:rsidR="00EF4883" w:rsidRPr="002014EC" w:rsidRDefault="00EF4883" w:rsidP="003A4972">
      <w:pPr>
        <w:shd w:val="clear" w:color="auto" w:fill="FFFFFF"/>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before="100" w:beforeAutospacing="1" w:after="100" w:afterAutospacing="1" w:line="240" w:lineRule="auto"/>
        <w:jc w:val="both"/>
        <w:rPr>
          <w:rFonts w:ascii="Times New Roman" w:hAnsi="Times New Roman" w:cs="Times New Roman"/>
          <w:sz w:val="24"/>
          <w:szCs w:val="24"/>
        </w:rPr>
      </w:pPr>
    </w:p>
    <w:p w:rsidR="00EF4883" w:rsidRPr="002014EC" w:rsidRDefault="00EF4883" w:rsidP="003A4972">
      <w:pPr>
        <w:numPr>
          <w:ilvl w:val="0"/>
          <w:numId w:val="9"/>
        </w:numPr>
        <w:spacing w:line="240" w:lineRule="auto"/>
        <w:contextualSpacing/>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Разного рода траектории, по которым дети «бегают» глазами. </w:t>
      </w:r>
    </w:p>
    <w:p w:rsidR="00EF4883" w:rsidRPr="002014EC" w:rsidRDefault="00EF4883" w:rsidP="003A4972">
      <w:pPr>
        <w:spacing w:line="240" w:lineRule="auto"/>
        <w:jc w:val="both"/>
        <w:rPr>
          <w:rFonts w:ascii="Times New Roman" w:hAnsi="Times New Roman" w:cs="Times New Roman"/>
          <w:sz w:val="24"/>
          <w:szCs w:val="24"/>
        </w:rPr>
      </w:pPr>
      <w:r w:rsidRPr="002014EC">
        <w:rPr>
          <w:rFonts w:ascii="Times New Roman" w:hAnsi="Times New Roman" w:cs="Times New Roman"/>
          <w:sz w:val="24"/>
          <w:szCs w:val="24"/>
        </w:rPr>
        <w:t>На листе ватмана изображаются цветные фигуры (зигзаги, овалы, восьмерки, спирали и т.д.) или причудливо перекрещенные линии разных цветов. Толщина линий – 1 см.</w:t>
      </w: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br/>
      </w:r>
      <w:r w:rsidRPr="002014EC">
        <w:rPr>
          <w:rFonts w:ascii="Times New Roman" w:eastAsia="Times New Roman" w:hAnsi="Times New Roman" w:cs="Times New Roman"/>
          <w:noProof/>
          <w:sz w:val="24"/>
          <w:szCs w:val="24"/>
          <w:lang w:eastAsia="ru-RU"/>
        </w:rPr>
        <w:drawing>
          <wp:inline distT="0" distB="0" distL="0" distR="0" wp14:anchorId="7A105C7D" wp14:editId="60B90E49">
            <wp:extent cx="4476750" cy="2714625"/>
            <wp:effectExtent l="0" t="0" r="0" b="9525"/>
            <wp:docPr id="6" name="Рисунок 6" descr="http://zdd.1september.ru/2007/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dd.1september.ru/2007/12/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0" cy="2714625"/>
                    </a:xfrm>
                    <a:prstGeom prst="rect">
                      <a:avLst/>
                    </a:prstGeom>
                    <a:noFill/>
                    <a:ln>
                      <a:noFill/>
                    </a:ln>
                  </pic:spPr>
                </pic:pic>
              </a:graphicData>
            </a:graphic>
          </wp:inline>
        </w:drawing>
      </w:r>
    </w:p>
    <w:p w:rsidR="00EF4883" w:rsidRPr="002014EC" w:rsidRDefault="00DD26C2" w:rsidP="003A4972">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Равнобедренный треугольник 40" o:spid="_x0000_s1061" type="#_x0000_t5" style="position:absolute;left:0;text-align:left;margin-left:-.3pt;margin-top:16pt;width:171.5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" filled="f" strokecolor="black [3213]" strokeweight=".25pt">
            <v:path arrowok="t"/>
          </v:shape>
        </w:pict>
      </w: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
    <w:p w:rsidR="00EF4883" w:rsidRPr="002014EC" w:rsidRDefault="00DD26C2" w:rsidP="003A4972">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Овал 43" o:spid="_x0000_s1060" style="position:absolute;left:0;text-align:left;margin-left:243.85pt;margin-top:17.8pt;width:107.25pt;height:9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" filled="f" strokecolor="black [3213]" strokeweight=".25pt">
            <v:path arrowok="t"/>
          </v:oval>
        </w:pict>
      </w:r>
      <w:r>
        <w:rPr>
          <w:rFonts w:ascii="Times New Roman" w:eastAsia="Times New Roman" w:hAnsi="Times New Roman" w:cs="Times New Roman"/>
          <w:noProof/>
          <w:sz w:val="24"/>
          <w:szCs w:val="24"/>
          <w:lang w:eastAsia="ru-RU"/>
        </w:rPr>
        <w:pict>
          <v:oval id="Овал 41" o:spid="_x0000_s1059" style="position:absolute;left:0;text-align:left;margin-left:31.2pt;margin-top:24.55pt;width:107.25pt;height:9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" filled="f" strokecolor="black [3213]" strokeweight=".25pt">
            <v:path arrowok="t"/>
          </v:oval>
        </w:pict>
      </w: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
    <w:p w:rsidR="00EF4883" w:rsidRPr="002014EC" w:rsidRDefault="00DD26C2" w:rsidP="003A4972">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Равнобедренный треугольник 44" o:spid="_x0000_s1058" type="#_x0000_t5" style="position:absolute;left:0;text-align:left;margin-left:244.45pt;margin-top:4.55pt;width:107.25pt;height:57.7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" filled="f" strokecolor="black [3213]" strokeweight=".25pt">
            <v:path arrowok="t"/>
          </v:shape>
        </w:pict>
      </w:r>
      <w:r>
        <w:rPr>
          <w:rFonts w:ascii="Times New Roman" w:eastAsia="Times New Roman" w:hAnsi="Times New Roman" w:cs="Times New Roman"/>
          <w:noProof/>
          <w:sz w:val="24"/>
          <w:szCs w:val="24"/>
          <w:lang w:eastAsia="ru-RU"/>
        </w:rPr>
        <w:pict>
          <v:shape id="Равнобедренный треугольник 42" o:spid="_x0000_s1057" type="#_x0000_t5" style="position:absolute;left:0;text-align:left;margin-left:31.2pt;margin-top:11.35pt;width:107.25pt;height:57.7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" filled="f" strokecolor="black [3213]" strokeweight=".25pt">
            <v:path arrowok="t"/>
          </v:shape>
        </w:pict>
      </w: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
    <w:p w:rsidR="00EF4883" w:rsidRPr="002014EC" w:rsidRDefault="00EF4883" w:rsidP="003A4972">
      <w:pPr>
        <w:numPr>
          <w:ilvl w:val="0"/>
          <w:numId w:val="9"/>
        </w:numPr>
        <w:spacing w:before="240" w:line="240" w:lineRule="auto"/>
        <w:contextualSpacing/>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Пирамидки.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Примерные задания:</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1) Найди глазами две пирамидки.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2) Сосчитай, сколько во всех пирамидках красных колец, зеленых, черных и т.д.</w:t>
      </w:r>
      <w:r w:rsidRPr="002014EC">
        <w:rPr>
          <w:rFonts w:ascii="Times New Roman" w:eastAsia="Times New Roman" w:hAnsi="Times New Roman" w:cs="Times New Roman"/>
          <w:sz w:val="24"/>
          <w:szCs w:val="24"/>
          <w:lang w:eastAsia="ru-RU"/>
        </w:rPr>
        <w:br/>
        <w:t>3) Сколько у пирамидок красных колпачков, коричневых, зеленых, желтых и т.д.?</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4) Сколько всего колец у всех пирамидок?</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5) Сколько всего колпачков?</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6) Как быстрее сосчитать?</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7) Сложи пирамидки в две группы. В первой группе на две (в два раза) пирамидки больше, чем во второй. Сколько пирамидок во второй группе?</w:t>
      </w:r>
    </w:p>
    <w:p w:rsidR="00EF4883" w:rsidRPr="002014EC" w:rsidRDefault="00EF4883" w:rsidP="003A4972">
      <w:pPr>
        <w:spacing w:after="0" w:line="240" w:lineRule="auto"/>
        <w:ind w:firstLine="708"/>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Пирамидки можно использовать довольно часто, меняя лишь варианты заданий.</w:t>
      </w:r>
    </w:p>
    <w:p w:rsidR="00EF4883" w:rsidRPr="002014EC" w:rsidRDefault="00EF4883" w:rsidP="003A4972">
      <w:pPr>
        <w:spacing w:after="0" w:line="240" w:lineRule="auto"/>
        <w:ind w:firstLine="708"/>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drawing>
          <wp:inline distT="0" distB="0" distL="0" distR="0" wp14:anchorId="3665EF7F" wp14:editId="7FA1A0F7">
            <wp:extent cx="2114550" cy="2771775"/>
            <wp:effectExtent l="0" t="0" r="0" b="9525"/>
            <wp:docPr id="7" name="Рисунок 7" descr="http://zdd.1september.ru/2007/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dd.1september.ru/2007/12/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2771775"/>
                    </a:xfrm>
                    <a:prstGeom prst="rect">
                      <a:avLst/>
                    </a:prstGeom>
                    <a:noFill/>
                    <a:ln>
                      <a:noFill/>
                    </a:ln>
                  </pic:spPr>
                </pic:pic>
              </a:graphicData>
            </a:graphic>
          </wp:inline>
        </w:drawing>
      </w:r>
    </w:p>
    <w:p w:rsidR="00EF4883" w:rsidRPr="002014EC" w:rsidRDefault="00EF4883" w:rsidP="003A4972">
      <w:pPr>
        <w:numPr>
          <w:ilvl w:val="0"/>
          <w:numId w:val="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sz w:val="24"/>
          <w:szCs w:val="24"/>
          <w:lang w:eastAsia="ru-RU"/>
        </w:rPr>
        <w:t xml:space="preserve">Тарелки </w:t>
      </w:r>
      <w:r w:rsidRPr="002014EC">
        <w:rPr>
          <w:rFonts w:ascii="Times New Roman" w:eastAsia="Times New Roman" w:hAnsi="Times New Roman" w:cs="Times New Roman"/>
          <w:sz w:val="24"/>
          <w:szCs w:val="24"/>
          <w:lang w:eastAsia="ru-RU"/>
        </w:rPr>
        <w:t>с разноцветными кружками.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Примерные задания:</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а) Найди две одинаковые тарелки.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б) Найди тарелку, где есть цвет, который в других не повторяется.</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в) Сколько всего красных, зеленых, синих кружков на всех тарелках?</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г) Сколько всего кружков на всех тарелках?</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lastRenderedPageBreak/>
        <w:drawing>
          <wp:inline distT="0" distB="0" distL="0" distR="0" wp14:anchorId="76A92F05" wp14:editId="537DC66E">
            <wp:extent cx="2124075" cy="2781300"/>
            <wp:effectExtent l="0" t="4762" r="4762" b="4763"/>
            <wp:docPr id="8" name="Рисунок 8" descr="http://zdd.1september.ru/2007/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d.1september.ru/2007/12/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24075" cy="2781300"/>
                    </a:xfrm>
                    <a:prstGeom prst="rect">
                      <a:avLst/>
                    </a:prstGeom>
                    <a:noFill/>
                    <a:ln>
                      <a:noFill/>
                    </a:ln>
                  </pic:spPr>
                </pic:pic>
              </a:graphicData>
            </a:graphic>
          </wp:inline>
        </w:drawing>
      </w:r>
    </w:p>
    <w:p w:rsidR="00EF4883" w:rsidRPr="002014EC" w:rsidRDefault="00EF4883" w:rsidP="003A4972">
      <w:pPr>
        <w:numPr>
          <w:ilvl w:val="0"/>
          <w:numId w:val="9"/>
        </w:numPr>
        <w:spacing w:before="240" w:line="240" w:lineRule="auto"/>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Подушки.</w:t>
      </w:r>
    </w:p>
    <w:p w:rsidR="00EF4883" w:rsidRPr="002014EC" w:rsidRDefault="00EF4883" w:rsidP="003A4972">
      <w:pPr>
        <w:spacing w:before="240" w:line="240" w:lineRule="auto"/>
        <w:ind w:left="720"/>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Задания те же, что и с «тарелками».</w:t>
      </w:r>
    </w:p>
    <w:p w:rsidR="00EF4883" w:rsidRPr="002014EC" w:rsidRDefault="00EF4883" w:rsidP="003A4972">
      <w:pPr>
        <w:spacing w:before="240" w:line="240" w:lineRule="auto"/>
        <w:ind w:left="720"/>
        <w:contextualSpacing/>
        <w:jc w:val="both"/>
        <w:rPr>
          <w:rFonts w:ascii="Times New Roman" w:eastAsia="Times New Roman" w:hAnsi="Times New Roman" w:cs="Times New Roman"/>
          <w:bCs/>
          <w:sz w:val="24"/>
          <w:szCs w:val="24"/>
          <w:lang w:eastAsia="ru-RU"/>
        </w:rPr>
      </w:pPr>
    </w:p>
    <w:p w:rsidR="00EF4883" w:rsidRPr="002014EC" w:rsidRDefault="00EF4883" w:rsidP="003A4972">
      <w:pPr>
        <w:numPr>
          <w:ilvl w:val="0"/>
          <w:numId w:val="9"/>
        </w:numPr>
        <w:spacing w:before="240" w:line="240" w:lineRule="auto"/>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Витражи в домике.</w:t>
      </w:r>
    </w:p>
    <w:p w:rsidR="00EF4883" w:rsidRPr="002014EC" w:rsidRDefault="00EF4883" w:rsidP="003A4972">
      <w:pPr>
        <w:spacing w:before="240" w:line="240" w:lineRule="auto"/>
        <w:ind w:left="720"/>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Задания те же, что и с «ковриком».</w:t>
      </w:r>
    </w:p>
    <w:p w:rsidR="00EF4883" w:rsidRPr="002014EC" w:rsidRDefault="00EF4883" w:rsidP="003A4972">
      <w:pPr>
        <w:spacing w:before="240" w:line="240" w:lineRule="auto"/>
        <w:ind w:left="720"/>
        <w:contextualSpacing/>
        <w:jc w:val="both"/>
        <w:rPr>
          <w:rFonts w:ascii="Times New Roman" w:eastAsia="Times New Roman" w:hAnsi="Times New Roman" w:cs="Times New Roman"/>
          <w:bCs/>
          <w:sz w:val="24"/>
          <w:szCs w:val="24"/>
          <w:lang w:eastAsia="ru-RU"/>
        </w:rPr>
      </w:pPr>
    </w:p>
    <w:p w:rsidR="00EF4883" w:rsidRPr="002014EC" w:rsidRDefault="00EF4883" w:rsidP="003A4972">
      <w:pPr>
        <w:numPr>
          <w:ilvl w:val="0"/>
          <w:numId w:val="9"/>
        </w:numPr>
        <w:spacing w:before="240" w:line="240" w:lineRule="auto"/>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«Цветок здоровья».</w:t>
      </w:r>
    </w:p>
    <w:p w:rsidR="00EF4883" w:rsidRPr="002014EC" w:rsidRDefault="00EF4883" w:rsidP="003A4972">
      <w:pPr>
        <w:spacing w:before="240" w:line="240" w:lineRule="auto"/>
        <w:ind w:left="720"/>
        <w:contextualSpacing/>
        <w:jc w:val="both"/>
        <w:rPr>
          <w:rFonts w:ascii="Times New Roman" w:eastAsia="Times New Roman" w:hAnsi="Times New Roman" w:cs="Times New Roman"/>
          <w:bCs/>
          <w:sz w:val="24"/>
          <w:szCs w:val="24"/>
          <w:lang w:eastAsia="ru-RU"/>
        </w:rPr>
      </w:pPr>
      <w:r w:rsidRPr="002014EC">
        <w:rPr>
          <w:rFonts w:ascii="Times New Roman" w:eastAsia="Times New Roman" w:hAnsi="Times New Roman" w:cs="Times New Roman"/>
          <w:bCs/>
          <w:sz w:val="24"/>
          <w:szCs w:val="24"/>
          <w:lang w:eastAsia="ru-RU"/>
        </w:rPr>
        <w:t xml:space="preserve">Цветок сделан из цветного картона. </w:t>
      </w:r>
      <w:proofErr w:type="gramStart"/>
      <w:r w:rsidRPr="002014EC">
        <w:rPr>
          <w:rFonts w:ascii="Times New Roman" w:eastAsia="Times New Roman" w:hAnsi="Times New Roman" w:cs="Times New Roman"/>
          <w:bCs/>
          <w:sz w:val="24"/>
          <w:szCs w:val="24"/>
          <w:lang w:eastAsia="ru-RU"/>
        </w:rPr>
        <w:t>В нём 7 лепестков: жёлтый, фиолетовый, синий, красный, коричневый, зелёный, розовый.</w:t>
      </w:r>
      <w:proofErr w:type="gramEnd"/>
      <w:r w:rsidRPr="002014EC">
        <w:rPr>
          <w:rFonts w:ascii="Times New Roman" w:eastAsia="Times New Roman" w:hAnsi="Times New Roman" w:cs="Times New Roman"/>
          <w:bCs/>
          <w:sz w:val="24"/>
          <w:szCs w:val="24"/>
          <w:lang w:eastAsia="ru-RU"/>
        </w:rPr>
        <w:t xml:space="preserve"> Середина цветка – оранжевая. На стебле листик светло-зелёного цвета. На каждом лепестке и в середине цветка написана одна из тем занятий, которые проводятся в течение года: </w:t>
      </w:r>
      <w:proofErr w:type="gramStart"/>
      <w:r w:rsidRPr="002014EC">
        <w:rPr>
          <w:rFonts w:ascii="Times New Roman" w:eastAsia="Times New Roman" w:hAnsi="Times New Roman" w:cs="Times New Roman"/>
          <w:bCs/>
          <w:sz w:val="24"/>
          <w:szCs w:val="24"/>
          <w:lang w:eastAsia="ru-RU"/>
        </w:rPr>
        <w:t>«Живу в семье», «Думаю», «Пою и говорю», «Дышу», «Двигаюсь», «Закаляюсь», «Пью и ем», «Лечусь».</w:t>
      </w:r>
      <w:proofErr w:type="gramEnd"/>
    </w:p>
    <w:p w:rsidR="00EF4883" w:rsidRPr="002014EC" w:rsidRDefault="00EF4883" w:rsidP="003A4972">
      <w:pPr>
        <w:spacing w:before="240" w:line="240" w:lineRule="auto"/>
        <w:ind w:firstLine="567"/>
        <w:jc w:val="both"/>
        <w:rPr>
          <w:rFonts w:ascii="Times New Roman" w:hAnsi="Times New Roman" w:cs="Times New Roman"/>
          <w:bCs/>
          <w:sz w:val="24"/>
          <w:szCs w:val="24"/>
        </w:rPr>
      </w:pPr>
      <w:r w:rsidRPr="002014EC">
        <w:rPr>
          <w:rFonts w:ascii="Times New Roman" w:hAnsi="Times New Roman" w:cs="Times New Roman"/>
          <w:bCs/>
          <w:sz w:val="24"/>
          <w:szCs w:val="24"/>
        </w:rPr>
        <w:t>С помощью бумажных тренажёров развиваются зрительно-моторная реакция, стереоскопическое зрение, различительно-цветовая функция, чувство локализации в пространстве.</w:t>
      </w:r>
    </w:p>
    <w:p w:rsidR="00EF4883" w:rsidRPr="002014EC" w:rsidRDefault="00EF4883" w:rsidP="003A4972">
      <w:pPr>
        <w:ind w:firstLine="567"/>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bCs/>
          <w:i/>
          <w:sz w:val="24"/>
          <w:szCs w:val="24"/>
          <w:lang w:eastAsia="ru-RU"/>
        </w:rPr>
        <w:t>Экологический букварь</w:t>
      </w:r>
    </w:p>
    <w:p w:rsidR="00EF4883" w:rsidRPr="002014EC" w:rsidRDefault="00EF4883" w:rsidP="003A4972">
      <w:pPr>
        <w:spacing w:after="0" w:line="240" w:lineRule="auto"/>
        <w:ind w:firstLine="56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Cs/>
          <w:iCs/>
          <w:sz w:val="24"/>
          <w:szCs w:val="24"/>
          <w:lang w:eastAsia="ru-RU"/>
        </w:rPr>
        <w:t>Для расширения зрительных горизонтов и развития воображения детей используются экологические панно (2х3 м)</w:t>
      </w:r>
      <w:proofErr w:type="gramStart"/>
      <w:r w:rsidRPr="002014EC">
        <w:rPr>
          <w:rFonts w:ascii="Times New Roman" w:eastAsia="Times New Roman" w:hAnsi="Times New Roman" w:cs="Times New Roman"/>
          <w:bCs/>
          <w:iCs/>
          <w:sz w:val="24"/>
          <w:szCs w:val="24"/>
          <w:lang w:eastAsia="ru-RU"/>
        </w:rPr>
        <w:t>.</w:t>
      </w:r>
      <w:r w:rsidRPr="002014EC">
        <w:rPr>
          <w:rFonts w:ascii="Times New Roman" w:eastAsia="Times New Roman" w:hAnsi="Times New Roman" w:cs="Times New Roman"/>
          <w:sz w:val="24"/>
          <w:szCs w:val="24"/>
          <w:lang w:eastAsia="ru-RU"/>
        </w:rPr>
        <w:t>Н</w:t>
      </w:r>
      <w:proofErr w:type="gramEnd"/>
      <w:r w:rsidRPr="002014EC">
        <w:rPr>
          <w:rFonts w:ascii="Times New Roman" w:eastAsia="Times New Roman" w:hAnsi="Times New Roman" w:cs="Times New Roman"/>
          <w:sz w:val="24"/>
          <w:szCs w:val="24"/>
          <w:lang w:eastAsia="ru-RU"/>
        </w:rPr>
        <w:t xml:space="preserve">а них обычно бывают изображены уходящие в бесконечность сельские пейзажи. У меня в классе с этой целью используются фотообои природы. С помощью специальных макетов, манекенов и карточек на фоне панно разворачиваются сюжеты урока. </w:t>
      </w:r>
      <w:r w:rsidRPr="002014EC">
        <w:rPr>
          <w:rFonts w:ascii="Times New Roman" w:eastAsia="Times New Roman" w:hAnsi="Times New Roman" w:cs="Times New Roman"/>
          <w:iCs/>
          <w:sz w:val="24"/>
          <w:szCs w:val="24"/>
          <w:lang w:eastAsia="ru-RU"/>
        </w:rPr>
        <w:t>Самые мелкие детали не должны быть менее 1 см. Размер самых крупных изображений не должен превышать 5 см.</w:t>
      </w:r>
    </w:p>
    <w:p w:rsidR="00EF4883" w:rsidRPr="002014EC" w:rsidRDefault="00EF4883" w:rsidP="003A4972">
      <w:pPr>
        <w:spacing w:after="0" w:line="240" w:lineRule="auto"/>
        <w:ind w:firstLine="56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Экологическая стенка позволяет решить одну из биологических предпосылок нормального развития – простран</w:t>
      </w:r>
      <w:r w:rsidRPr="002014EC">
        <w:rPr>
          <w:rFonts w:ascii="Times New Roman" w:eastAsia="Times New Roman" w:hAnsi="Times New Roman" w:cs="Times New Roman"/>
          <w:sz w:val="24"/>
          <w:szCs w:val="24"/>
          <w:lang w:eastAsia="ru-RU"/>
        </w:rPr>
        <w:softHyphen/>
        <w:t xml:space="preserve">ство. (В тибетской медицине пространству отведена главная роль в развитии человека.) </w:t>
      </w:r>
    </w:p>
    <w:p w:rsidR="00EF4883" w:rsidRPr="002014EC" w:rsidRDefault="00EF4883" w:rsidP="003A4972">
      <w:pPr>
        <w:spacing w:before="240" w:line="240" w:lineRule="auto"/>
        <w:ind w:firstLine="567"/>
        <w:jc w:val="both"/>
        <w:rPr>
          <w:rFonts w:ascii="Times New Roman" w:hAnsi="Times New Roman" w:cs="Times New Roman"/>
          <w:i/>
          <w:sz w:val="24"/>
          <w:szCs w:val="24"/>
        </w:rPr>
      </w:pPr>
      <w:r w:rsidRPr="002014EC">
        <w:rPr>
          <w:rFonts w:ascii="Times New Roman" w:hAnsi="Times New Roman" w:cs="Times New Roman"/>
          <w:i/>
          <w:sz w:val="24"/>
          <w:szCs w:val="24"/>
        </w:rPr>
        <w:t>Динамическая пауза</w:t>
      </w:r>
    </w:p>
    <w:p w:rsidR="00EF4883" w:rsidRPr="002014EC" w:rsidRDefault="00EF4883" w:rsidP="003A4972">
      <w:pPr>
        <w:spacing w:line="240" w:lineRule="auto"/>
        <w:ind w:firstLine="567"/>
        <w:jc w:val="both"/>
        <w:rPr>
          <w:rFonts w:ascii="Times New Roman" w:hAnsi="Times New Roman" w:cs="Times New Roman"/>
          <w:sz w:val="24"/>
          <w:szCs w:val="24"/>
        </w:rPr>
      </w:pPr>
      <w:r w:rsidRPr="002014EC">
        <w:rPr>
          <w:rFonts w:ascii="Times New Roman" w:hAnsi="Times New Roman" w:cs="Times New Roman"/>
          <w:sz w:val="24"/>
          <w:szCs w:val="24"/>
        </w:rPr>
        <w:t>На карточках схематично изображены человечки, выполняющие различные гимнастические упражнения. Размер изображения – 2 см. Дети рассматривают человечка, а затем повторяют его движения.</w:t>
      </w:r>
    </w:p>
    <w:p w:rsidR="00EF4883" w:rsidRPr="002014EC" w:rsidRDefault="00EF4883" w:rsidP="003A4972">
      <w:pPr>
        <w:spacing w:before="100" w:beforeAutospacing="1"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Функции цвета</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br/>
      </w:r>
      <w:proofErr w:type="gramStart"/>
      <w:r w:rsidRPr="002014EC">
        <w:rPr>
          <w:rFonts w:ascii="Times New Roman" w:eastAsia="Times New Roman" w:hAnsi="Times New Roman" w:cs="Times New Roman"/>
          <w:b/>
          <w:sz w:val="24"/>
          <w:szCs w:val="24"/>
          <w:lang w:eastAsia="ru-RU"/>
        </w:rPr>
        <w:t>Желтый</w:t>
      </w:r>
      <w:proofErr w:type="gramEnd"/>
      <w:r w:rsidRPr="002014EC">
        <w:rPr>
          <w:rFonts w:ascii="Times New Roman" w:eastAsia="Times New Roman" w:hAnsi="Times New Roman" w:cs="Times New Roman"/>
          <w:sz w:val="24"/>
          <w:szCs w:val="24"/>
          <w:lang w:eastAsia="ru-RU"/>
        </w:rPr>
        <w:t xml:space="preserve"> – теплый и веселый, создает хорошее настроение.</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sz w:val="24"/>
          <w:szCs w:val="24"/>
          <w:lang w:eastAsia="ru-RU"/>
        </w:rPr>
        <w:lastRenderedPageBreak/>
        <w:t>Зеленый</w:t>
      </w:r>
      <w:r w:rsidRPr="002014EC">
        <w:rPr>
          <w:rFonts w:ascii="Times New Roman" w:eastAsia="Times New Roman" w:hAnsi="Times New Roman" w:cs="Times New Roman"/>
          <w:sz w:val="24"/>
          <w:szCs w:val="24"/>
          <w:lang w:eastAsia="ru-RU"/>
        </w:rPr>
        <w:t xml:space="preserve"> – улучшает настроение, успокаивает.</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sz w:val="24"/>
          <w:szCs w:val="24"/>
          <w:lang w:eastAsia="ru-RU"/>
        </w:rPr>
        <w:t>Голубой</w:t>
      </w:r>
      <w:r w:rsidRPr="002014EC">
        <w:rPr>
          <w:rFonts w:ascii="Times New Roman" w:eastAsia="Times New Roman" w:hAnsi="Times New Roman" w:cs="Times New Roman"/>
          <w:sz w:val="24"/>
          <w:szCs w:val="24"/>
          <w:lang w:eastAsia="ru-RU"/>
        </w:rPr>
        <w:t xml:space="preserve"> – улучшает настроение.</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sz w:val="24"/>
          <w:szCs w:val="24"/>
          <w:lang w:eastAsia="ru-RU"/>
        </w:rPr>
        <w:t>Красный</w:t>
      </w:r>
      <w:r w:rsidRPr="002014EC">
        <w:rPr>
          <w:rFonts w:ascii="Times New Roman" w:eastAsia="Times New Roman" w:hAnsi="Times New Roman" w:cs="Times New Roman"/>
          <w:sz w:val="24"/>
          <w:szCs w:val="24"/>
          <w:lang w:eastAsia="ru-RU"/>
        </w:rPr>
        <w:t xml:space="preserve"> – возбуждает, раздражает.</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sz w:val="24"/>
          <w:szCs w:val="24"/>
          <w:lang w:eastAsia="ru-RU"/>
        </w:rPr>
        <w:t>Коричневый</w:t>
      </w:r>
      <w:r w:rsidRPr="002014EC">
        <w:rPr>
          <w:rFonts w:ascii="Times New Roman" w:eastAsia="Times New Roman" w:hAnsi="Times New Roman" w:cs="Times New Roman"/>
          <w:sz w:val="24"/>
          <w:szCs w:val="24"/>
          <w:lang w:eastAsia="ru-RU"/>
        </w:rPr>
        <w:t xml:space="preserve"> – в сочетании с яркими цветами создает уют, без сочетания указанных цветов усиливает дискомфорт, сужает кругозор, вызывает печаль, сонливость, депрессию.</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proofErr w:type="gramStart"/>
      <w:r w:rsidRPr="002014EC">
        <w:rPr>
          <w:rFonts w:ascii="Times New Roman" w:eastAsia="Times New Roman" w:hAnsi="Times New Roman" w:cs="Times New Roman"/>
          <w:b/>
          <w:sz w:val="24"/>
          <w:szCs w:val="24"/>
          <w:lang w:eastAsia="ru-RU"/>
        </w:rPr>
        <w:t>Черный</w:t>
      </w:r>
      <w:proofErr w:type="gramEnd"/>
      <w:r w:rsidRPr="002014EC">
        <w:rPr>
          <w:rFonts w:ascii="Times New Roman" w:eastAsia="Times New Roman" w:hAnsi="Times New Roman" w:cs="Times New Roman"/>
          <w:sz w:val="24"/>
          <w:szCs w:val="24"/>
          <w:lang w:eastAsia="ru-RU"/>
        </w:rPr>
        <w:t xml:space="preserve"> – в небольшой дозе сосредоточивает внимание, в большой – вызывает мрачные мысли.</w:t>
      </w:r>
    </w:p>
    <w:p w:rsidR="00EF4883" w:rsidRPr="002014EC" w:rsidRDefault="00EF4883" w:rsidP="003A4972">
      <w:pPr>
        <w:spacing w:line="240" w:lineRule="auto"/>
        <w:jc w:val="both"/>
        <w:rPr>
          <w:rFonts w:ascii="Times New Roman" w:eastAsia="Times New Roman" w:hAnsi="Times New Roman" w:cs="Times New Roman"/>
          <w:sz w:val="24"/>
          <w:szCs w:val="24"/>
          <w:lang w:eastAsia="ru-RU"/>
        </w:rPr>
      </w:pPr>
      <w:proofErr w:type="gramStart"/>
      <w:r w:rsidRPr="002014EC">
        <w:rPr>
          <w:rFonts w:ascii="Times New Roman" w:eastAsia="Times New Roman" w:hAnsi="Times New Roman" w:cs="Times New Roman"/>
          <w:b/>
          <w:sz w:val="24"/>
          <w:szCs w:val="24"/>
          <w:lang w:eastAsia="ru-RU"/>
        </w:rPr>
        <w:t>Белый</w:t>
      </w:r>
      <w:proofErr w:type="gramEnd"/>
      <w:r w:rsidRPr="002014EC">
        <w:rPr>
          <w:rFonts w:ascii="Times New Roman" w:eastAsia="Times New Roman" w:hAnsi="Times New Roman" w:cs="Times New Roman"/>
          <w:sz w:val="24"/>
          <w:szCs w:val="24"/>
          <w:lang w:eastAsia="ru-RU"/>
        </w:rPr>
        <w:t xml:space="preserve"> – ухудшает настроение, вселяет не совсем ответственное отношение ко всему.</w:t>
      </w:r>
    </w:p>
    <w:p w:rsidR="00EF4883" w:rsidRPr="002014EC" w:rsidRDefault="00EF4883" w:rsidP="003A4972">
      <w:pPr>
        <w:spacing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Использование цветов на уроках</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i/>
          <w:sz w:val="24"/>
          <w:szCs w:val="24"/>
          <w:lang w:eastAsia="ru-RU"/>
        </w:rPr>
        <w:t>русский язык</w:t>
      </w:r>
      <w:r w:rsidRPr="002014EC">
        <w:rPr>
          <w:rFonts w:ascii="Times New Roman" w:eastAsia="Times New Roman" w:hAnsi="Times New Roman" w:cs="Times New Roman"/>
          <w:sz w:val="24"/>
          <w:szCs w:val="24"/>
          <w:lang w:eastAsia="ru-RU"/>
        </w:rPr>
        <w:t xml:space="preserve"> – желтый цвет (стимулирует зрение);</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i/>
          <w:sz w:val="24"/>
          <w:szCs w:val="24"/>
          <w:lang w:eastAsia="ru-RU"/>
        </w:rPr>
        <w:t>математика</w:t>
      </w:r>
      <w:r w:rsidRPr="002014EC">
        <w:rPr>
          <w:rFonts w:ascii="Times New Roman" w:eastAsia="Times New Roman" w:hAnsi="Times New Roman" w:cs="Times New Roman"/>
          <w:sz w:val="24"/>
          <w:szCs w:val="24"/>
          <w:lang w:eastAsia="ru-RU"/>
        </w:rPr>
        <w:t xml:space="preserve"> – синий цвет (активизирует ум</w:t>
      </w:r>
      <w:r w:rsidRPr="002014EC">
        <w:rPr>
          <w:rFonts w:ascii="Times New Roman" w:eastAsia="Times New Roman" w:hAnsi="Times New Roman" w:cs="Times New Roman"/>
          <w:sz w:val="24"/>
          <w:szCs w:val="24"/>
          <w:lang w:eastAsia="ru-RU"/>
        </w:rPr>
        <w:softHyphen/>
        <w:t>ственную деятельность, успокаивает);</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i/>
          <w:sz w:val="24"/>
          <w:szCs w:val="24"/>
          <w:lang w:eastAsia="ru-RU"/>
        </w:rPr>
        <w:t>литературное чтение</w:t>
      </w:r>
      <w:r w:rsidRPr="002014EC">
        <w:rPr>
          <w:rFonts w:ascii="Times New Roman" w:eastAsia="Times New Roman" w:hAnsi="Times New Roman" w:cs="Times New Roman"/>
          <w:sz w:val="24"/>
          <w:szCs w:val="24"/>
          <w:lang w:eastAsia="ru-RU"/>
        </w:rPr>
        <w:t xml:space="preserve"> – зеленый цвет (снимает переутомление).</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p>
    <w:p w:rsidR="00EF4883" w:rsidRPr="002014EC" w:rsidRDefault="00EF4883" w:rsidP="003A4972">
      <w:pPr>
        <w:spacing w:after="0"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i/>
          <w:sz w:val="24"/>
          <w:szCs w:val="24"/>
          <w:lang w:eastAsia="ru-RU"/>
        </w:rPr>
        <w:t>Упражнение на релаксацию внимания с использованием вышеуказанных цветов</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br/>
        <w:t>• изготавливаются таблички:</w:t>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noProof/>
          <w:sz w:val="24"/>
          <w:szCs w:val="24"/>
          <w:lang w:eastAsia="ru-RU"/>
        </w:rPr>
        <w:drawing>
          <wp:inline distT="0" distB="0" distL="0" distR="0" wp14:anchorId="1B324E4B" wp14:editId="73F24F09">
            <wp:extent cx="3057525" cy="828675"/>
            <wp:effectExtent l="0" t="0" r="9525" b="9525"/>
            <wp:docPr id="9" name="Рисунок 9" descr="http://zdd.1september.ru/2007/1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dd.1september.ru/2007/12/8-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828675"/>
                    </a:xfrm>
                    <a:prstGeom prst="rect">
                      <a:avLst/>
                    </a:prstGeom>
                    <a:noFill/>
                    <a:ln>
                      <a:noFill/>
                    </a:ln>
                  </pic:spPr>
                </pic:pic>
              </a:graphicData>
            </a:graphic>
          </wp:inline>
        </w:drawing>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табличка помещается на доску, предлагается детям в течение 15 секунд смотреть в центр кружочка, затем они закрывают глаза и стараются «удержать» кружок. Одновременно звучит спокойная мелодия (например, музыка П.И. Чайковского из альбома «Времена года»).</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i/>
          <w:iCs/>
          <w:sz w:val="24"/>
          <w:szCs w:val="24"/>
        </w:rPr>
      </w:pPr>
      <w:r w:rsidRPr="002014EC">
        <w:rPr>
          <w:rFonts w:ascii="Times New Roman" w:hAnsi="Times New Roman" w:cs="Times New Roman"/>
          <w:i/>
          <w:iCs/>
          <w:sz w:val="24"/>
          <w:szCs w:val="24"/>
        </w:rPr>
        <w:t xml:space="preserve">Физкультурные паузы для </w:t>
      </w:r>
      <w:proofErr w:type="spellStart"/>
      <w:r w:rsidRPr="002014EC">
        <w:rPr>
          <w:rFonts w:ascii="Times New Roman" w:hAnsi="Times New Roman" w:cs="Times New Roman"/>
          <w:i/>
          <w:iCs/>
          <w:sz w:val="24"/>
          <w:szCs w:val="24"/>
        </w:rPr>
        <w:t>профилактикинарушений</w:t>
      </w:r>
      <w:proofErr w:type="spellEnd"/>
      <w:r w:rsidRPr="002014EC">
        <w:rPr>
          <w:rFonts w:ascii="Times New Roman" w:hAnsi="Times New Roman" w:cs="Times New Roman"/>
          <w:i/>
          <w:iCs/>
          <w:sz w:val="24"/>
          <w:szCs w:val="24"/>
        </w:rPr>
        <w:t xml:space="preserve">  зрения</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014EC">
        <w:rPr>
          <w:rFonts w:ascii="Times New Roman" w:hAnsi="Times New Roman" w:cs="Times New Roman"/>
          <w:b/>
          <w:i/>
          <w:iCs/>
          <w:sz w:val="24"/>
          <w:szCs w:val="24"/>
        </w:rPr>
        <w:t xml:space="preserve">А. </w:t>
      </w:r>
      <w:r w:rsidRPr="002014EC">
        <w:rPr>
          <w:rFonts w:ascii="Times New Roman" w:hAnsi="Times New Roman" w:cs="Times New Roman"/>
          <w:b/>
          <w:sz w:val="24"/>
          <w:szCs w:val="24"/>
        </w:rPr>
        <w:t>Общая схема проведения</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1. Дыхательные или корригирующие упражнения;</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2. Упражнения, влияющие на кровообращение глаз;</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3. Упражнения для мышц шеи и плечевого пояса;</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4. Упражнения для наружных мышц глаза;</w:t>
      </w:r>
    </w:p>
    <w:p w:rsidR="00EF4883" w:rsidRPr="002014EC" w:rsidRDefault="00EF4883" w:rsidP="003A497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5. Общеразвивающие и корригирующие упражнения;</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sz w:val="24"/>
          <w:szCs w:val="24"/>
        </w:rPr>
        <w:t>6. Упражнения для внутренних мышц глаза.</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b/>
          <w:sz w:val="24"/>
          <w:szCs w:val="24"/>
        </w:rPr>
        <w:t>Б. Комплекс 1 (по Базарному</w:t>
      </w:r>
      <w:r w:rsidRPr="002014EC">
        <w:rPr>
          <w:rFonts w:ascii="Times New Roman" w:hAnsi="Times New Roman" w:cs="Times New Roman"/>
          <w:sz w:val="24"/>
          <w:szCs w:val="24"/>
        </w:rPr>
        <w:t xml:space="preserve">): исходное </w:t>
      </w:r>
      <w:proofErr w:type="gramStart"/>
      <w:r w:rsidRPr="002014EC">
        <w:rPr>
          <w:rFonts w:ascii="Times New Roman" w:hAnsi="Times New Roman" w:cs="Times New Roman"/>
          <w:sz w:val="24"/>
          <w:szCs w:val="24"/>
        </w:rPr>
        <w:t>положение</w:t>
      </w:r>
      <w:proofErr w:type="gramEnd"/>
      <w:r w:rsidRPr="002014EC">
        <w:rPr>
          <w:rFonts w:ascii="Times New Roman" w:hAnsi="Times New Roman" w:cs="Times New Roman"/>
          <w:sz w:val="24"/>
          <w:szCs w:val="24"/>
        </w:rPr>
        <w:t xml:space="preserve"> сидя или стоя.</w:t>
      </w:r>
    </w:p>
    <w:p w:rsidR="00EF4883" w:rsidRPr="002014EC" w:rsidRDefault="00EF4883" w:rsidP="003A4972">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сделать  глубокий   вдох,   затем,    </w:t>
      </w:r>
      <w:r w:rsidRPr="002014EC">
        <w:rPr>
          <w:rFonts w:ascii="Times New Roman" w:hAnsi="Times New Roman" w:cs="Times New Roman"/>
          <w:bCs/>
          <w:sz w:val="24"/>
          <w:szCs w:val="24"/>
        </w:rPr>
        <w:t xml:space="preserve">наклоняясь </w:t>
      </w:r>
      <w:r w:rsidRPr="002014EC">
        <w:rPr>
          <w:rFonts w:ascii="Times New Roman" w:hAnsi="Times New Roman" w:cs="Times New Roman"/>
          <w:sz w:val="24"/>
          <w:szCs w:val="24"/>
        </w:rPr>
        <w:t>вперед  к крышке парты, выдох    (повторить  5 раз);</w:t>
      </w:r>
    </w:p>
    <w:p w:rsidR="00EF4883" w:rsidRPr="002014EC" w:rsidRDefault="00EF4883" w:rsidP="003A4972">
      <w:pPr>
        <w:numPr>
          <w:ilvl w:val="0"/>
          <w:numId w:val="5"/>
        </w:numPr>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крепко зажмурим, глаза, потом открыть   (4 раза);</w:t>
      </w:r>
    </w:p>
    <w:p w:rsidR="00EF4883" w:rsidRPr="002014EC" w:rsidRDefault="00EF4883" w:rsidP="003A4972">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руки на пояс, поворачивая голову в стороны, смотреть попеременно на правый и левый локоть (4 - 5 раз);</w:t>
      </w:r>
    </w:p>
    <w:p w:rsidR="00EF4883" w:rsidRPr="002014EC" w:rsidRDefault="00EF4883" w:rsidP="003A4972">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смотреть сначала на доску 2-3 секунды, затем на кончик пальца перед собой 3-5 секунд (5-6 раз);</w:t>
      </w:r>
    </w:p>
    <w:p w:rsidR="00EF4883" w:rsidRPr="002014EC" w:rsidRDefault="00EF4883" w:rsidP="003A4972">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руки вытянуть вперед и, смотря на кончики пальцев, поднимать их и опускать (5 - 6 раз);</w:t>
      </w:r>
    </w:p>
    <w:p w:rsidR="00EF4883" w:rsidRPr="002014EC" w:rsidRDefault="00EF4883" w:rsidP="003A4972">
      <w:pPr>
        <w:numPr>
          <w:ilvl w:val="0"/>
          <w:numId w:val="5"/>
        </w:num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держа указательный палец правой руки перед собой, проводить рукой слева направо (4 - 5 раз) ("маятник").</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b/>
          <w:sz w:val="24"/>
          <w:szCs w:val="24"/>
        </w:rPr>
        <w:t>Комплекс 2 (по Аветисову</w:t>
      </w:r>
      <w:r w:rsidRPr="002014EC">
        <w:rPr>
          <w:rFonts w:ascii="Times New Roman" w:hAnsi="Times New Roman" w:cs="Times New Roman"/>
          <w:sz w:val="24"/>
          <w:szCs w:val="24"/>
        </w:rPr>
        <w:t>): исходное положение стоя.</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lastRenderedPageBreak/>
        <w:t xml:space="preserve"> руки сзади, пальцы в замок, на счет 1-2 прогнуться, отведя голову назад - вдох,</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вернуться в исходное положение </w:t>
      </w:r>
      <w:proofErr w:type="gramStart"/>
      <w:r w:rsidRPr="002014EC">
        <w:rPr>
          <w:rFonts w:ascii="Times New Roman" w:hAnsi="Times New Roman" w:cs="Times New Roman"/>
          <w:sz w:val="24"/>
          <w:szCs w:val="24"/>
        </w:rPr>
        <w:t>-в</w:t>
      </w:r>
      <w:proofErr w:type="gramEnd"/>
      <w:r w:rsidRPr="002014EC">
        <w:rPr>
          <w:rFonts w:ascii="Times New Roman" w:hAnsi="Times New Roman" w:cs="Times New Roman"/>
          <w:sz w:val="24"/>
          <w:szCs w:val="24"/>
        </w:rPr>
        <w:t>ыдох  (4 - 6 раз);</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частое моргание в течение 10 секунд;</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положив кисти рук на плечи, делать круговые движения плечами в одну и другую стороны (6-8 раз);</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держа голову прямо, смотреть вверх-вниз (5 - 6 раз);</w:t>
      </w:r>
    </w:p>
    <w:p w:rsidR="00EF4883" w:rsidRPr="002014EC" w:rsidRDefault="00EF4883" w:rsidP="003A4972">
      <w:pPr>
        <w:numPr>
          <w:ilvl w:val="0"/>
          <w:numId w:val="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приседание (10-12 раз);</w:t>
      </w:r>
    </w:p>
    <w:p w:rsidR="00EF4883" w:rsidRPr="002014EC" w:rsidRDefault="00EF4883" w:rsidP="003A4972">
      <w:pPr>
        <w:numPr>
          <w:ilvl w:val="0"/>
          <w:numId w:val="6"/>
        </w:num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смотреть на палец, расположенный на расстоянии 20 - </w:t>
      </w:r>
      <w:smartTag w:uri="urn:schemas-microsoft-com:office:smarttags" w:element="metricconverter">
        <w:smartTagPr>
          <w:attr w:name="ProductID" w:val="25 см"/>
        </w:smartTagPr>
        <w:r w:rsidRPr="002014EC">
          <w:rPr>
            <w:rFonts w:ascii="Times New Roman" w:hAnsi="Times New Roman" w:cs="Times New Roman"/>
            <w:sz w:val="24"/>
            <w:szCs w:val="24"/>
          </w:rPr>
          <w:t>25 см</w:t>
        </w:r>
      </w:smartTag>
      <w:r w:rsidRPr="002014EC">
        <w:rPr>
          <w:rFonts w:ascii="Times New Roman" w:hAnsi="Times New Roman" w:cs="Times New Roman"/>
          <w:sz w:val="24"/>
          <w:szCs w:val="24"/>
        </w:rPr>
        <w:t xml:space="preserve"> от глаз.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r w:rsidRPr="002014EC">
        <w:rPr>
          <w:rFonts w:ascii="Times New Roman" w:hAnsi="Times New Roman" w:cs="Times New Roman"/>
          <w:b/>
          <w:sz w:val="24"/>
          <w:szCs w:val="24"/>
        </w:rPr>
        <w:t xml:space="preserve">Комплекс 3: </w:t>
      </w:r>
      <w:r w:rsidRPr="002014EC">
        <w:rPr>
          <w:rFonts w:ascii="Times New Roman" w:hAnsi="Times New Roman" w:cs="Times New Roman"/>
          <w:sz w:val="24"/>
          <w:szCs w:val="24"/>
        </w:rPr>
        <w:t>исходное положение стоя.</w:t>
      </w:r>
    </w:p>
    <w:p w:rsidR="00EF4883" w:rsidRPr="002014EC" w:rsidRDefault="00EF4883" w:rsidP="003A4972">
      <w:pPr>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отвести согнутые в локтях руки назад - вдох, обнять себя - выдох  (8-10 раз);</w:t>
      </w:r>
    </w:p>
    <w:p w:rsidR="00EF4883" w:rsidRPr="002014EC" w:rsidRDefault="00EF4883" w:rsidP="003A4972">
      <w:pPr>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зажмуриться  (8 - 10 раз);</w:t>
      </w:r>
    </w:p>
    <w:p w:rsidR="00EF4883" w:rsidRPr="002014EC" w:rsidRDefault="00EF4883" w:rsidP="003A4972">
      <w:pPr>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упражнения для плечевого пояса  (6 - 8 раз);</w:t>
      </w:r>
    </w:p>
    <w:p w:rsidR="00EF4883" w:rsidRPr="002014EC" w:rsidRDefault="00EF4883" w:rsidP="003A4972">
      <w:pPr>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круговые движения глазами в одну и другую сторону (10-15 раз);</w:t>
      </w:r>
    </w:p>
    <w:p w:rsidR="00EF4883" w:rsidRPr="002014EC" w:rsidRDefault="00EF4883" w:rsidP="003A4972">
      <w:pPr>
        <w:numPr>
          <w:ilvl w:val="0"/>
          <w:numId w:val="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ноги врозь, наклоны туловища в левую и правую стороны (4 - 6 раз);</w:t>
      </w:r>
    </w:p>
    <w:p w:rsidR="00EF4883" w:rsidRPr="002014EC" w:rsidRDefault="00EF4883" w:rsidP="003A4972">
      <w:pPr>
        <w:numPr>
          <w:ilvl w:val="0"/>
          <w:numId w:val="7"/>
        </w:numPr>
        <w:spacing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смотреть на указательный палец перед собой 4 5 секунд, затем закрыть ладонью левой руки левый глаз и смотреть правым глазом, далее - опять двумя глазами и тоже - левым глазом.</w:t>
      </w:r>
    </w:p>
    <w:p w:rsidR="00EF4883" w:rsidRPr="002014EC" w:rsidRDefault="00EF4883" w:rsidP="003A4972">
      <w:pPr>
        <w:shd w:val="clear" w:color="auto" w:fill="FFFFFF"/>
        <w:autoSpaceDE w:val="0"/>
        <w:autoSpaceDN w:val="0"/>
        <w:adjustRightInd w:val="0"/>
        <w:spacing w:after="0"/>
        <w:jc w:val="both"/>
        <w:rPr>
          <w:rFonts w:ascii="Times New Roman" w:hAnsi="Times New Roman" w:cs="Times New Roman"/>
          <w:sz w:val="24"/>
          <w:szCs w:val="24"/>
        </w:rPr>
      </w:pPr>
      <w:r w:rsidRPr="002014EC">
        <w:rPr>
          <w:rFonts w:ascii="Times New Roman" w:hAnsi="Times New Roman" w:cs="Times New Roman"/>
          <w:b/>
          <w:sz w:val="24"/>
          <w:szCs w:val="24"/>
        </w:rPr>
        <w:t>Комплекс 4</w:t>
      </w:r>
      <w:r w:rsidRPr="002014EC">
        <w:rPr>
          <w:rFonts w:ascii="Times New Roman" w:hAnsi="Times New Roman" w:cs="Times New Roman"/>
          <w:sz w:val="24"/>
          <w:szCs w:val="24"/>
        </w:rPr>
        <w:t>: исходное положение стоя.</w:t>
      </w:r>
    </w:p>
    <w:p w:rsidR="00EF4883" w:rsidRPr="002014EC" w:rsidRDefault="00EF4883" w:rsidP="003A4972">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кисти рук положить на плечи, отвести локти назад - вдох, вперед - выдох  (6-10 раз);</w:t>
      </w:r>
    </w:p>
    <w:p w:rsidR="00EF4883" w:rsidRPr="002014EC" w:rsidRDefault="00EF4883" w:rsidP="003A4972">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частые моргания в течение 10 секунд;</w:t>
      </w:r>
    </w:p>
    <w:p w:rsidR="00EF4883" w:rsidRPr="002014EC" w:rsidRDefault="00EF4883" w:rsidP="003A4972">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на счет 1 - 2 разогнуться, голову назад - вдох, на счет 3-4 наклониться вперед </w:t>
      </w:r>
      <w:proofErr w:type="gramStart"/>
      <w:r w:rsidRPr="002014EC">
        <w:rPr>
          <w:rFonts w:ascii="Times New Roman" w:hAnsi="Times New Roman" w:cs="Times New Roman"/>
          <w:sz w:val="24"/>
          <w:szCs w:val="24"/>
        </w:rPr>
        <w:t>-в</w:t>
      </w:r>
      <w:proofErr w:type="gramEnd"/>
      <w:r w:rsidRPr="002014EC">
        <w:rPr>
          <w:rFonts w:ascii="Times New Roman" w:hAnsi="Times New Roman" w:cs="Times New Roman"/>
          <w:sz w:val="24"/>
          <w:szCs w:val="24"/>
        </w:rPr>
        <w:t>ыдох  (6 - 8 раз);</w:t>
      </w:r>
    </w:p>
    <w:p w:rsidR="00EF4883" w:rsidRPr="002014EC" w:rsidRDefault="00EF4883" w:rsidP="003A4972">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держа  голову  прямо,  проследить  взглядом:  вверх </w:t>
      </w:r>
      <w:proofErr w:type="gramStart"/>
      <w:r w:rsidRPr="002014EC">
        <w:rPr>
          <w:rFonts w:ascii="Times New Roman" w:hAnsi="Times New Roman" w:cs="Times New Roman"/>
          <w:sz w:val="24"/>
          <w:szCs w:val="24"/>
        </w:rPr>
        <w:t>-в</w:t>
      </w:r>
      <w:proofErr w:type="gramEnd"/>
      <w:r w:rsidRPr="002014EC">
        <w:rPr>
          <w:rFonts w:ascii="Times New Roman" w:hAnsi="Times New Roman" w:cs="Times New Roman"/>
          <w:sz w:val="24"/>
          <w:szCs w:val="24"/>
        </w:rPr>
        <w:t>право - вниз - влево, вверх - влево - вниз - вправо;</w:t>
      </w:r>
    </w:p>
    <w:p w:rsidR="00EF4883" w:rsidRPr="002014EC" w:rsidRDefault="00EF4883" w:rsidP="003A4972">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кисти на затылок, повороты туловища в стороны (4-6 раз);</w:t>
      </w:r>
    </w:p>
    <w:p w:rsidR="00EF4883" w:rsidRPr="002014EC" w:rsidRDefault="00EF4883" w:rsidP="003A4972">
      <w:pPr>
        <w:numPr>
          <w:ilvl w:val="0"/>
          <w:numId w:val="8"/>
        </w:numPr>
        <w:spacing w:after="0" w:line="240" w:lineRule="auto"/>
        <w:jc w:val="both"/>
        <w:rPr>
          <w:rFonts w:ascii="Times New Roman" w:hAnsi="Times New Roman" w:cs="Times New Roman"/>
          <w:sz w:val="24"/>
          <w:szCs w:val="24"/>
        </w:rPr>
      </w:pPr>
      <w:r w:rsidRPr="002014EC">
        <w:rPr>
          <w:rFonts w:ascii="Times New Roman" w:hAnsi="Times New Roman" w:cs="Times New Roman"/>
          <w:sz w:val="24"/>
          <w:szCs w:val="24"/>
        </w:rPr>
        <w:t xml:space="preserve"> закрыть левый глаз, переводить взгляд правого глаза издали на расположенный перед собой палец - 10 секунд, то же - с другим глазом.</w:t>
      </w:r>
    </w:p>
    <w:p w:rsidR="00EF4883" w:rsidRPr="002014EC" w:rsidRDefault="00EF4883" w:rsidP="003A4972">
      <w:pPr>
        <w:shd w:val="clear" w:color="auto" w:fill="FFFFFF"/>
        <w:autoSpaceDE w:val="0"/>
        <w:autoSpaceDN w:val="0"/>
        <w:adjustRightInd w:val="0"/>
        <w:spacing w:before="240" w:line="240" w:lineRule="auto"/>
        <w:jc w:val="both"/>
        <w:rPr>
          <w:rFonts w:ascii="Times New Roman" w:hAnsi="Times New Roman" w:cs="Times New Roman"/>
          <w:b/>
          <w:sz w:val="24"/>
          <w:szCs w:val="24"/>
        </w:rPr>
      </w:pPr>
      <w:r w:rsidRPr="002014EC">
        <w:rPr>
          <w:rFonts w:ascii="Times New Roman" w:hAnsi="Times New Roman" w:cs="Times New Roman"/>
          <w:b/>
          <w:sz w:val="24"/>
          <w:szCs w:val="24"/>
        </w:rPr>
        <w:t>Гимнастика для глаз: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I</w:t>
      </w:r>
      <w:r w:rsidRPr="002014EC">
        <w:rPr>
          <w:rFonts w:ascii="Times New Roman" w:hAnsi="Times New Roman" w:cs="Times New Roman"/>
          <w:sz w:val="24"/>
          <w:szCs w:val="24"/>
        </w:rPr>
        <w:t xml:space="preserve">  сидя</w:t>
      </w:r>
      <w:proofErr w:type="gramEnd"/>
      <w:r w:rsidRPr="002014EC">
        <w:rPr>
          <w:rFonts w:ascii="Times New Roman" w:hAnsi="Times New Roman" w:cs="Times New Roman"/>
          <w:sz w:val="24"/>
          <w:szCs w:val="24"/>
        </w:rPr>
        <w:t>. Крепко зажмурьте глаза на 3-</w:t>
      </w:r>
      <w:smartTag w:uri="urn:schemas-microsoft-com:office:smarttags" w:element="metricconverter">
        <w:smartTagPr>
          <w:attr w:name="ProductID" w:val="5 см"/>
        </w:smartTagPr>
        <w:r w:rsidRPr="002014EC">
          <w:rPr>
            <w:rFonts w:ascii="Times New Roman" w:hAnsi="Times New Roman" w:cs="Times New Roman"/>
            <w:sz w:val="24"/>
            <w:szCs w:val="24"/>
          </w:rPr>
          <w:t>5 см</w:t>
        </w:r>
      </w:smartTag>
      <w:r w:rsidRPr="002014EC">
        <w:rPr>
          <w:rFonts w:ascii="Times New Roman" w:hAnsi="Times New Roman" w:cs="Times New Roman"/>
          <w:sz w:val="24"/>
          <w:szCs w:val="24"/>
        </w:rPr>
        <w:t>. Затем открыть на 3-5 сек (6-8)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II</w:t>
      </w:r>
      <w:r w:rsidRPr="002014EC">
        <w:rPr>
          <w:rFonts w:ascii="Times New Roman" w:hAnsi="Times New Roman" w:cs="Times New Roman"/>
          <w:sz w:val="24"/>
          <w:szCs w:val="24"/>
        </w:rPr>
        <w:t xml:space="preserve"> сидя.</w:t>
      </w:r>
      <w:proofErr w:type="gramEnd"/>
      <w:r w:rsidRPr="002014EC">
        <w:rPr>
          <w:rFonts w:ascii="Times New Roman" w:hAnsi="Times New Roman" w:cs="Times New Roman"/>
          <w:sz w:val="24"/>
          <w:szCs w:val="24"/>
        </w:rPr>
        <w:t xml:space="preserve"> Быстро моргать в течение 1-2 мин.</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III</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xml:space="preserve"> Смотреть перед собой 2-3 сек</w:t>
      </w:r>
      <w:proofErr w:type="gramStart"/>
      <w:r w:rsidRPr="002014EC">
        <w:rPr>
          <w:rFonts w:ascii="Times New Roman" w:hAnsi="Times New Roman" w:cs="Times New Roman"/>
          <w:sz w:val="24"/>
          <w:szCs w:val="24"/>
        </w:rPr>
        <w:t>.П</w:t>
      </w:r>
      <w:proofErr w:type="gramEnd"/>
      <w:r w:rsidRPr="002014EC">
        <w:rPr>
          <w:rFonts w:ascii="Times New Roman" w:hAnsi="Times New Roman" w:cs="Times New Roman"/>
          <w:sz w:val="24"/>
          <w:szCs w:val="24"/>
        </w:rPr>
        <w:t>оставить палец руки по средней линии лица на расстоянии 25-</w:t>
      </w:r>
      <w:smartTag w:uri="urn:schemas-microsoft-com:office:smarttags" w:element="metricconverter">
        <w:smartTagPr>
          <w:attr w:name="ProductID" w:val="30 см"/>
        </w:smartTagPr>
        <w:r w:rsidRPr="002014EC">
          <w:rPr>
            <w:rFonts w:ascii="Times New Roman" w:hAnsi="Times New Roman" w:cs="Times New Roman"/>
            <w:sz w:val="24"/>
            <w:szCs w:val="24"/>
          </w:rPr>
          <w:t>30 см</w:t>
        </w:r>
      </w:smartTag>
      <w:r w:rsidRPr="002014EC">
        <w:rPr>
          <w:rFonts w:ascii="Times New Roman" w:hAnsi="Times New Roman" w:cs="Times New Roman"/>
          <w:sz w:val="24"/>
          <w:szCs w:val="24"/>
        </w:rPr>
        <w:t xml:space="preserve"> от </w:t>
      </w:r>
      <w:proofErr w:type="spellStart"/>
      <w:r w:rsidRPr="002014EC">
        <w:rPr>
          <w:rFonts w:ascii="Times New Roman" w:hAnsi="Times New Roman" w:cs="Times New Roman"/>
          <w:sz w:val="24"/>
          <w:szCs w:val="24"/>
        </w:rPr>
        <w:t>глаз.Перевести</w:t>
      </w:r>
      <w:proofErr w:type="spellEnd"/>
      <w:r w:rsidRPr="002014EC">
        <w:rPr>
          <w:rFonts w:ascii="Times New Roman" w:hAnsi="Times New Roman" w:cs="Times New Roman"/>
          <w:sz w:val="24"/>
          <w:szCs w:val="24"/>
        </w:rPr>
        <w:t xml:space="preserve"> взор на кончик пальца и смотреть на него 3-5 сек. Опустить руки (10-12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IV</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xml:space="preserve">   Закрыть   веки,   массировать   их   с   помощью круговых   движений   пальца   (верхнее   веко   от   носа   к наружному краю глаза, нижнее веко от наружного края к носу, затем наоборот) 1мин.</w:t>
      </w:r>
    </w:p>
    <w:p w:rsidR="00EF4883" w:rsidRPr="002014EC" w:rsidRDefault="00EF4883" w:rsidP="003A4972">
      <w:pPr>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V</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Поставить палец правой руки по средней линии на расстоянии 25-</w:t>
      </w:r>
      <w:smartTag w:uri="urn:schemas-microsoft-com:office:smarttags" w:element="metricconverter">
        <w:smartTagPr>
          <w:attr w:name="ProductID" w:val="30 см"/>
        </w:smartTagPr>
        <w:r w:rsidRPr="002014EC">
          <w:rPr>
            <w:rFonts w:ascii="Times New Roman" w:hAnsi="Times New Roman" w:cs="Times New Roman"/>
            <w:sz w:val="24"/>
            <w:szCs w:val="24"/>
          </w:rPr>
          <w:t>30 см</w:t>
        </w:r>
      </w:smartTag>
      <w:r w:rsidRPr="002014EC">
        <w:rPr>
          <w:rFonts w:ascii="Times New Roman" w:hAnsi="Times New Roman" w:cs="Times New Roman"/>
          <w:sz w:val="24"/>
          <w:szCs w:val="24"/>
        </w:rPr>
        <w:t xml:space="preserve"> от глаза. Смотреть двумя глазами на кончик пальца 3-5 сек, убрать ладонь, смотреть двумя глазами на кончик пальца 3-5 сек.</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VI</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xml:space="preserve">   Голова   неподвижна.   Отвести   полусогнутую правую   руку   в   сторону,   медленно   передвигать   палец справа налево и следить, затем слева направо (10-12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VII</w:t>
      </w:r>
      <w:r w:rsidRPr="002014EC">
        <w:rPr>
          <w:rFonts w:ascii="Times New Roman" w:hAnsi="Times New Roman" w:cs="Times New Roman"/>
          <w:sz w:val="24"/>
          <w:szCs w:val="24"/>
        </w:rPr>
        <w:t xml:space="preserve"> сидя.</w:t>
      </w:r>
      <w:proofErr w:type="gramEnd"/>
      <w:r w:rsidRPr="002014EC">
        <w:rPr>
          <w:rFonts w:ascii="Times New Roman" w:hAnsi="Times New Roman" w:cs="Times New Roman"/>
          <w:sz w:val="24"/>
          <w:szCs w:val="24"/>
        </w:rPr>
        <w:t xml:space="preserve"> Тремя пальцами каждой руки нажать на верхнее веко, через 1-2 сек снять пальцы с век (3-4 раза).</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lastRenderedPageBreak/>
        <w:t>VIII</w:t>
      </w:r>
      <w:r w:rsidRPr="002014EC">
        <w:rPr>
          <w:rFonts w:ascii="Times New Roman" w:hAnsi="Times New Roman" w:cs="Times New Roman"/>
          <w:sz w:val="24"/>
          <w:szCs w:val="24"/>
        </w:rPr>
        <w:t xml:space="preserve">   сидя, смотреть вдаль 3-4 сек, перевести взор на кончик носа на 3-5 сек (6-8 раз).</w:t>
      </w:r>
      <w:proofErr w:type="gramEnd"/>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IX</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xml:space="preserve">   Голова  неподвижна.   Поднять   полусогнутую правую руку  вверх, медленно передвигать палец сверху </w:t>
      </w:r>
      <w:proofErr w:type="gramStart"/>
      <w:r w:rsidRPr="002014EC">
        <w:rPr>
          <w:rFonts w:ascii="Times New Roman" w:hAnsi="Times New Roman" w:cs="Times New Roman"/>
          <w:sz w:val="24"/>
          <w:szCs w:val="24"/>
        </w:rPr>
        <w:t>-в</w:t>
      </w:r>
      <w:proofErr w:type="gramEnd"/>
      <w:r w:rsidRPr="002014EC">
        <w:rPr>
          <w:rFonts w:ascii="Times New Roman" w:hAnsi="Times New Roman" w:cs="Times New Roman"/>
          <w:sz w:val="24"/>
          <w:szCs w:val="24"/>
        </w:rPr>
        <w:t>низ и наоборот. Следить глазами (10-12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X</w:t>
      </w:r>
      <w:r w:rsidRPr="002014EC">
        <w:rPr>
          <w:rFonts w:ascii="Times New Roman" w:hAnsi="Times New Roman" w:cs="Times New Roman"/>
          <w:sz w:val="24"/>
          <w:szCs w:val="24"/>
        </w:rPr>
        <w:t xml:space="preserve">  сидя</w:t>
      </w:r>
      <w:proofErr w:type="gramEnd"/>
      <w:r w:rsidRPr="002014EC">
        <w:rPr>
          <w:rFonts w:ascii="Times New Roman" w:hAnsi="Times New Roman" w:cs="Times New Roman"/>
          <w:sz w:val="24"/>
          <w:szCs w:val="24"/>
        </w:rPr>
        <w:t>.  Голова неподвижна. Вытянуть руки вперед и вправо. Рукой на расстоянии 40-</w:t>
      </w:r>
      <w:smartTag w:uri="urn:schemas-microsoft-com:office:smarttags" w:element="metricconverter">
        <w:smartTagPr>
          <w:attr w:name="ProductID" w:val="50 см"/>
        </w:smartTagPr>
        <w:r w:rsidRPr="002014EC">
          <w:rPr>
            <w:rFonts w:ascii="Times New Roman" w:hAnsi="Times New Roman" w:cs="Times New Roman"/>
            <w:sz w:val="24"/>
            <w:szCs w:val="24"/>
          </w:rPr>
          <w:t>50 см</w:t>
        </w:r>
      </w:smartTag>
      <w:r w:rsidRPr="002014EC">
        <w:rPr>
          <w:rFonts w:ascii="Times New Roman" w:hAnsi="Times New Roman" w:cs="Times New Roman"/>
          <w:sz w:val="24"/>
          <w:szCs w:val="24"/>
        </w:rPr>
        <w:t xml:space="preserve"> делать медленные круговые   движения   по   часовой   стрелке   и   следить   за кончиком пальца. Левой рукой - движения против часовой стрелки (3-6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XI</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Голова неподвижна. Глаза вверх, вниз, вправо, влево (6-8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XII</w:t>
      </w:r>
      <w:r w:rsidRPr="002014EC">
        <w:rPr>
          <w:rFonts w:ascii="Times New Roman" w:hAnsi="Times New Roman" w:cs="Times New Roman"/>
          <w:sz w:val="24"/>
          <w:szCs w:val="24"/>
        </w:rPr>
        <w:t xml:space="preserve">   сидя.</w:t>
      </w:r>
      <w:proofErr w:type="gramEnd"/>
      <w:r w:rsidRPr="002014EC">
        <w:rPr>
          <w:rFonts w:ascii="Times New Roman" w:hAnsi="Times New Roman" w:cs="Times New Roman"/>
          <w:sz w:val="24"/>
          <w:szCs w:val="24"/>
        </w:rPr>
        <w:t xml:space="preserve">   Голова  неподвижна.   Поднять  глаза  кверху, сделать  ими   круговые  движения  по  часовой  и  против часовой стрелки (3-6 раз).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XIII</w:t>
      </w:r>
      <w:r w:rsidRPr="002014EC">
        <w:rPr>
          <w:rFonts w:ascii="Times New Roman" w:hAnsi="Times New Roman" w:cs="Times New Roman"/>
          <w:sz w:val="24"/>
          <w:szCs w:val="24"/>
        </w:rPr>
        <w:t xml:space="preserve">   стоя.</w:t>
      </w:r>
      <w:proofErr w:type="gramEnd"/>
      <w:r w:rsidRPr="002014EC">
        <w:rPr>
          <w:rFonts w:ascii="Times New Roman" w:hAnsi="Times New Roman" w:cs="Times New Roman"/>
          <w:sz w:val="24"/>
          <w:szCs w:val="24"/>
        </w:rPr>
        <w:t xml:space="preserve">   Ноги   на   ширине   плеч,   опустить   голову, посмотреть    на    носок    левой    ноги,    поднять    голову, посмотреть в правый верхний угол комнаты, то же самое вправо - вниз.</w:t>
      </w:r>
    </w:p>
    <w:p w:rsidR="00EF4883" w:rsidRPr="002014EC" w:rsidRDefault="00EF4883" w:rsidP="003A4972">
      <w:pPr>
        <w:shd w:val="clear" w:color="auto" w:fill="FFFFFF"/>
        <w:autoSpaceDE w:val="0"/>
        <w:autoSpaceDN w:val="0"/>
        <w:adjustRightInd w:val="0"/>
        <w:spacing w:line="240" w:lineRule="auto"/>
        <w:jc w:val="both"/>
        <w:rPr>
          <w:rFonts w:ascii="Times New Roman" w:hAnsi="Times New Roman" w:cs="Times New Roman"/>
          <w:sz w:val="24"/>
          <w:szCs w:val="24"/>
        </w:rPr>
      </w:pPr>
      <w:proofErr w:type="gramStart"/>
      <w:r w:rsidRPr="002014EC">
        <w:rPr>
          <w:rFonts w:ascii="Times New Roman" w:hAnsi="Times New Roman" w:cs="Times New Roman"/>
          <w:sz w:val="24"/>
          <w:szCs w:val="24"/>
          <w:lang w:val="en-US"/>
        </w:rPr>
        <w:t>XIV</w:t>
      </w:r>
      <w:r w:rsidRPr="002014EC">
        <w:rPr>
          <w:rFonts w:ascii="Times New Roman" w:hAnsi="Times New Roman" w:cs="Times New Roman"/>
          <w:sz w:val="24"/>
          <w:szCs w:val="24"/>
        </w:rPr>
        <w:t xml:space="preserve">  Вытянуть</w:t>
      </w:r>
      <w:proofErr w:type="gramEnd"/>
      <w:r w:rsidRPr="002014EC">
        <w:rPr>
          <w:rFonts w:ascii="Times New Roman" w:hAnsi="Times New Roman" w:cs="Times New Roman"/>
          <w:sz w:val="24"/>
          <w:szCs w:val="24"/>
        </w:rPr>
        <w:t xml:space="preserve"> руки вперед на ширине плеч и на уровне глаз.    Посмотреть    в   правый   верхний   угол   комнаты. Перевести взор на кончик пальцев левой руки, посмотреть в верхний левый угол, перевести взор на кончик пальцев правой руки (3-4 раза).</w:t>
      </w:r>
    </w:p>
    <w:p w:rsidR="00EF4883" w:rsidRPr="002014EC" w:rsidRDefault="00EF4883" w:rsidP="003A4972">
      <w:pPr>
        <w:jc w:val="both"/>
        <w:rPr>
          <w:rFonts w:ascii="Times New Roman" w:hAnsi="Times New Roman" w:cs="Times New Roman"/>
          <w:sz w:val="24"/>
          <w:szCs w:val="24"/>
        </w:rPr>
      </w:pPr>
      <w:r w:rsidRPr="002014EC">
        <w:rPr>
          <w:rFonts w:ascii="Times New Roman" w:hAnsi="Times New Roman" w:cs="Times New Roman"/>
          <w:noProof/>
          <w:sz w:val="24"/>
          <w:szCs w:val="24"/>
          <w:lang w:eastAsia="ru-RU"/>
        </w:rPr>
        <w:drawing>
          <wp:anchor distT="0" distB="0" distL="114300" distR="114300" simplePos="0" relativeHeight="251655680" behindDoc="1" locked="0" layoutInCell="1" allowOverlap="1" wp14:anchorId="31CF0A86" wp14:editId="6ED39310">
            <wp:simplePos x="0" y="0"/>
            <wp:positionH relativeFrom="column">
              <wp:posOffset>412750</wp:posOffset>
            </wp:positionH>
            <wp:positionV relativeFrom="paragraph">
              <wp:posOffset>-121920</wp:posOffset>
            </wp:positionV>
            <wp:extent cx="2687320" cy="4343400"/>
            <wp:effectExtent l="0" t="0" r="0" b="0"/>
            <wp:wrapTight wrapText="bothSides">
              <wp:wrapPolygon edited="0">
                <wp:start x="0" y="0"/>
                <wp:lineTo x="0" y="21505"/>
                <wp:lineTo x="21437" y="21505"/>
                <wp:lineTo x="214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lum contrast="30000"/>
                      <a:extLst>
                        <a:ext uri="{28A0092B-C50C-407E-A947-70E740481C1C}">
                          <a14:useLocalDpi xmlns:a14="http://schemas.microsoft.com/office/drawing/2010/main" val="0"/>
                        </a:ext>
                      </a:extLst>
                    </a:blip>
                    <a:srcRect/>
                    <a:stretch>
                      <a:fillRect/>
                    </a:stretch>
                  </pic:blipFill>
                  <pic:spPr bwMode="auto">
                    <a:xfrm>
                      <a:off x="0" y="0"/>
                      <a:ext cx="2687320" cy="4343400"/>
                    </a:xfrm>
                    <a:prstGeom prst="rect">
                      <a:avLst/>
                    </a:prstGeom>
                    <a:noFill/>
                    <a:ln>
                      <a:noFill/>
                    </a:ln>
                  </pic:spPr>
                </pic:pic>
              </a:graphicData>
            </a:graphic>
          </wp:anchor>
        </w:drawing>
      </w:r>
      <w:r w:rsidRPr="002014EC">
        <w:rPr>
          <w:rFonts w:ascii="Times New Roman" w:hAnsi="Times New Roman" w:cs="Times New Roman"/>
          <w:noProof/>
          <w:sz w:val="24"/>
          <w:szCs w:val="24"/>
          <w:lang w:eastAsia="ru-RU"/>
        </w:rPr>
        <w:drawing>
          <wp:anchor distT="0" distB="0" distL="114300" distR="114300" simplePos="0" relativeHeight="251654656" behindDoc="1" locked="0" layoutInCell="1" allowOverlap="1" wp14:anchorId="45BDCB97" wp14:editId="1D384696">
            <wp:simplePos x="0" y="0"/>
            <wp:positionH relativeFrom="column">
              <wp:posOffset>412750</wp:posOffset>
            </wp:positionH>
            <wp:positionV relativeFrom="paragraph">
              <wp:posOffset>-121920</wp:posOffset>
            </wp:positionV>
            <wp:extent cx="2687320" cy="4343400"/>
            <wp:effectExtent l="0" t="0" r="0" b="0"/>
            <wp:wrapTight wrapText="bothSides">
              <wp:wrapPolygon edited="0">
                <wp:start x="0" y="0"/>
                <wp:lineTo x="0" y="21505"/>
                <wp:lineTo x="21437" y="21505"/>
                <wp:lineTo x="2143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contrast="30000"/>
                      <a:extLst>
                        <a:ext uri="{28A0092B-C50C-407E-A947-70E740481C1C}">
                          <a14:useLocalDpi xmlns:a14="http://schemas.microsoft.com/office/drawing/2010/main" val="0"/>
                        </a:ext>
                      </a:extLst>
                    </a:blip>
                    <a:srcRect/>
                    <a:stretch>
                      <a:fillRect/>
                    </a:stretch>
                  </pic:blipFill>
                  <pic:spPr bwMode="auto">
                    <a:xfrm>
                      <a:off x="0" y="0"/>
                      <a:ext cx="2687320" cy="4343400"/>
                    </a:xfrm>
                    <a:prstGeom prst="rect">
                      <a:avLst/>
                    </a:prstGeom>
                    <a:noFill/>
                    <a:ln>
                      <a:noFill/>
                    </a:ln>
                  </pic:spPr>
                </pic:pic>
              </a:graphicData>
            </a:graphic>
          </wp:anchor>
        </w:drawing>
      </w:r>
    </w:p>
    <w:p w:rsidR="00EF4883" w:rsidRPr="002014EC" w:rsidRDefault="00EF4883" w:rsidP="003A4972">
      <w:pPr>
        <w:jc w:val="both"/>
        <w:rPr>
          <w:rFonts w:ascii="Times New Roman" w:hAnsi="Times New Roman" w:cs="Times New Roman"/>
          <w:sz w:val="24"/>
          <w:szCs w:val="24"/>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bCs/>
          <w:i/>
          <w:sz w:val="24"/>
          <w:szCs w:val="24"/>
          <w:lang w:eastAsia="ru-RU"/>
        </w:rPr>
      </w:pPr>
      <w:r w:rsidRPr="002014EC">
        <w:rPr>
          <w:rFonts w:ascii="Times New Roman" w:eastAsia="Times New Roman" w:hAnsi="Times New Roman" w:cs="Times New Roman"/>
          <w:bCs/>
          <w:i/>
          <w:sz w:val="24"/>
          <w:szCs w:val="24"/>
          <w:lang w:eastAsia="ru-RU"/>
        </w:rPr>
        <w:t>Дыхательные упражнения</w:t>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w:t>
      </w:r>
      <w:r w:rsidRPr="002014EC">
        <w:rPr>
          <w:rFonts w:ascii="Times New Roman" w:eastAsia="Times New Roman" w:hAnsi="Times New Roman" w:cs="Times New Roman"/>
          <w:b/>
          <w:bCs/>
          <w:sz w:val="24"/>
          <w:szCs w:val="24"/>
          <w:lang w:eastAsia="ru-RU"/>
        </w:rPr>
        <w:t>Свеча».</w:t>
      </w:r>
      <w:r w:rsidRPr="002014EC">
        <w:rPr>
          <w:rFonts w:ascii="Times New Roman" w:eastAsia="Times New Roman" w:hAnsi="Times New Roman" w:cs="Times New Roman"/>
          <w:sz w:val="24"/>
          <w:szCs w:val="24"/>
          <w:lang w:eastAsia="ru-RU"/>
        </w:rPr>
        <w:t xml:space="preserve"> И. п. – сидя за партой. Представьте, что перед вами стоит большая свеча. Сделайте глубокий вдох на пальчики, изображающие горящую свечу,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 </w:t>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lastRenderedPageBreak/>
        <w:t>«Дышим носом»</w:t>
      </w:r>
      <w:proofErr w:type="gramStart"/>
      <w:r w:rsidRPr="002014EC">
        <w:rPr>
          <w:rFonts w:ascii="Times New Roman" w:eastAsia="Times New Roman" w:hAnsi="Times New Roman" w:cs="Times New Roman"/>
          <w:b/>
          <w:bCs/>
          <w:sz w:val="24"/>
          <w:szCs w:val="24"/>
          <w:lang w:eastAsia="ru-RU"/>
        </w:rPr>
        <w:t>.</w:t>
      </w:r>
      <w:r w:rsidRPr="002014EC">
        <w:rPr>
          <w:rFonts w:ascii="Times New Roman" w:eastAsia="Times New Roman" w:hAnsi="Times New Roman" w:cs="Times New Roman"/>
          <w:sz w:val="24"/>
          <w:szCs w:val="24"/>
          <w:lang w:eastAsia="ru-RU"/>
        </w:rPr>
        <w:t>И</w:t>
      </w:r>
      <w:proofErr w:type="gramEnd"/>
      <w:r w:rsidRPr="002014EC">
        <w:rPr>
          <w:rFonts w:ascii="Times New Roman" w:eastAsia="Times New Roman" w:hAnsi="Times New Roman" w:cs="Times New Roman"/>
          <w:sz w:val="24"/>
          <w:szCs w:val="24"/>
          <w:lang w:eastAsia="ru-RU"/>
        </w:rPr>
        <w:t>. п. – лежа на спине или стоя.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мизинцем правой руки). Дыхание медленное, глубокое.</w:t>
      </w:r>
    </w:p>
    <w:p w:rsidR="00EF4883" w:rsidRPr="002014EC" w:rsidRDefault="00DD26C2" w:rsidP="00DD26C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xml:space="preserve"> </w:t>
      </w:r>
      <w:r w:rsidR="00EF4883" w:rsidRPr="002014EC">
        <w:rPr>
          <w:rFonts w:ascii="Times New Roman" w:eastAsia="Times New Roman" w:hAnsi="Times New Roman" w:cs="Times New Roman"/>
          <w:b/>
          <w:bCs/>
          <w:sz w:val="24"/>
          <w:szCs w:val="24"/>
          <w:lang w:eastAsia="ru-RU"/>
        </w:rPr>
        <w:t xml:space="preserve">«Облако </w:t>
      </w:r>
      <w:proofErr w:type="spellStart"/>
      <w:r w:rsidR="00EF4883" w:rsidRPr="002014EC">
        <w:rPr>
          <w:rFonts w:ascii="Times New Roman" w:eastAsia="Times New Roman" w:hAnsi="Times New Roman" w:cs="Times New Roman"/>
          <w:b/>
          <w:bCs/>
          <w:sz w:val="24"/>
          <w:szCs w:val="24"/>
          <w:lang w:eastAsia="ru-RU"/>
        </w:rPr>
        <w:t>дыхания»</w:t>
      </w:r>
      <w:proofErr w:type="gramStart"/>
      <w:r w:rsidR="00EF4883" w:rsidRPr="002014EC">
        <w:rPr>
          <w:rFonts w:ascii="Times New Roman" w:eastAsia="Times New Roman" w:hAnsi="Times New Roman" w:cs="Times New Roman"/>
          <w:b/>
          <w:bCs/>
          <w:sz w:val="24"/>
          <w:szCs w:val="24"/>
          <w:lang w:eastAsia="ru-RU"/>
        </w:rPr>
        <w:t>.</w:t>
      </w:r>
      <w:r w:rsidR="00EF4883" w:rsidRPr="002014EC">
        <w:rPr>
          <w:rFonts w:ascii="Times New Roman" w:eastAsia="Times New Roman" w:hAnsi="Times New Roman" w:cs="Times New Roman"/>
          <w:sz w:val="24"/>
          <w:szCs w:val="24"/>
          <w:lang w:eastAsia="ru-RU"/>
        </w:rPr>
        <w:t>И</w:t>
      </w:r>
      <w:proofErr w:type="spellEnd"/>
      <w:proofErr w:type="gramEnd"/>
      <w:r w:rsidR="00EF4883" w:rsidRPr="002014EC">
        <w:rPr>
          <w:rFonts w:ascii="Times New Roman" w:eastAsia="Times New Roman" w:hAnsi="Times New Roman" w:cs="Times New Roman"/>
          <w:sz w:val="24"/>
          <w:szCs w:val="24"/>
          <w:lang w:eastAsia="ru-RU"/>
        </w:rPr>
        <w:t>. п. – стоя, руки опущены. Делаем медленный вдох через нос, надуваем животик, руки перед грудью. Медленный выдох через рот, одновременно рисую круг симметрично обеими руками. Стараемся распределить воздух на весь круг, повторяем три раза. Теперь нарисуем квадраты и треугольники.</w:t>
      </w:r>
    </w:p>
    <w:p w:rsidR="00EF4883" w:rsidRPr="002014EC" w:rsidRDefault="00EF4883" w:rsidP="003A4972">
      <w:pPr>
        <w:tabs>
          <w:tab w:val="left" w:pos="567"/>
        </w:tabs>
        <w:spacing w:line="240" w:lineRule="auto"/>
        <w:jc w:val="both"/>
        <w:rPr>
          <w:rFonts w:ascii="Times New Roman" w:hAnsi="Times New Roman" w:cs="Times New Roman"/>
          <w:sz w:val="24"/>
          <w:szCs w:val="24"/>
        </w:rPr>
      </w:pPr>
      <w:r w:rsidRPr="002014EC">
        <w:rPr>
          <w:rFonts w:ascii="Times New Roman" w:hAnsi="Times New Roman" w:cs="Times New Roman"/>
          <w:bCs/>
          <w:iCs/>
          <w:sz w:val="24"/>
          <w:szCs w:val="24"/>
        </w:rPr>
        <w:tab/>
      </w:r>
      <w:proofErr w:type="gramStart"/>
      <w:r w:rsidRPr="002014EC">
        <w:rPr>
          <w:rFonts w:ascii="Times New Roman" w:hAnsi="Times New Roman" w:cs="Times New Roman"/>
          <w:bCs/>
          <w:iCs/>
          <w:sz w:val="24"/>
          <w:szCs w:val="24"/>
        </w:rPr>
        <w:t>Дыхательные</w:t>
      </w:r>
      <w:proofErr w:type="gramEnd"/>
      <w:r w:rsidRPr="002014EC">
        <w:rPr>
          <w:rFonts w:ascii="Times New Roman" w:hAnsi="Times New Roman" w:cs="Times New Roman"/>
          <w:bCs/>
          <w:iCs/>
          <w:sz w:val="24"/>
          <w:szCs w:val="24"/>
        </w:rPr>
        <w:t xml:space="preserve"> </w:t>
      </w:r>
      <w:proofErr w:type="spellStart"/>
      <w:r w:rsidRPr="002014EC">
        <w:rPr>
          <w:rFonts w:ascii="Times New Roman" w:hAnsi="Times New Roman" w:cs="Times New Roman"/>
          <w:bCs/>
          <w:iCs/>
          <w:sz w:val="24"/>
          <w:szCs w:val="24"/>
        </w:rPr>
        <w:t>упражнения</w:t>
      </w:r>
      <w:r w:rsidRPr="002014EC">
        <w:rPr>
          <w:rFonts w:ascii="Times New Roman" w:hAnsi="Times New Roman" w:cs="Times New Roman"/>
          <w:sz w:val="24"/>
          <w:szCs w:val="24"/>
        </w:rPr>
        <w:t>улучшают</w:t>
      </w:r>
      <w:proofErr w:type="spellEnd"/>
      <w:r w:rsidRPr="002014EC">
        <w:rPr>
          <w:rFonts w:ascii="Times New Roman" w:hAnsi="Times New Roman" w:cs="Times New Roman"/>
          <w:sz w:val="24"/>
          <w:szCs w:val="24"/>
        </w:rPr>
        <w:t xml:space="preserve"> ритмику организма, развивают самоконтроль и произвольность.</w:t>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bCs/>
          <w:i/>
          <w:sz w:val="24"/>
          <w:szCs w:val="24"/>
          <w:lang w:eastAsia="ru-RU"/>
        </w:rPr>
        <w:t>Специально-восстановительные зрительные игры</w:t>
      </w:r>
    </w:p>
    <w:p w:rsidR="00EF4883" w:rsidRPr="002014EC" w:rsidRDefault="00EF4883" w:rsidP="003A4972">
      <w:pPr>
        <w:spacing w:before="100" w:beforeAutospacing="1"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«Цветные сны»</w:t>
      </w:r>
    </w:p>
    <w:p w:rsidR="00EF4883" w:rsidRPr="002014EC" w:rsidRDefault="00EF4883" w:rsidP="003A4972">
      <w:pPr>
        <w:spacing w:after="100" w:afterAutospacing="1"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Игру проводят в положении сидя после напряженной работы. По указанию учителя учащиеся закрывают глаза, прикрывая их ладонями, и опускают головы. Учитель называет цвета, а играющие стремятся с закрытыми глазами «увидеть» в чем-то заданный цвет (синее небо, зеленая трава, желтое солнце и так далее). Выборочно опросив детей о том, что же они увидели, учитель называет другой цвет. Отвечая учителю, который подходит к детям и касается их плеча, учащиеся сохраняют исходное положение.</w:t>
      </w:r>
      <w:r w:rsidRPr="002014EC">
        <w:rPr>
          <w:rFonts w:ascii="Times New Roman" w:eastAsia="Times New Roman" w:hAnsi="Times New Roman" w:cs="Times New Roman"/>
          <w:sz w:val="24"/>
          <w:szCs w:val="24"/>
          <w:lang w:eastAsia="ru-RU"/>
        </w:rPr>
        <w:br/>
        <w:t>Длительность одного цикла игры (каждого цвета) – 15–20 сек., общая продолжительность игры – 1 мин.</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«Метелки»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Организуют игру после нагрузок, требующих как зрительного напряжения, так и статико-динамических напряжений мышц кисти. Учащиеся часто моргают, проговаривая текст: «Вы, метелки, усталость сметите, мы еще заниматься хотим до звонка. Глазки нам хорошо освежите, нам в учебный мир окунуться пора». Проговаривание сочетают с быстрым (для снятия статического напряжения) сгибанием-разгибанием пальцев, кистей. Длительность выполнения – 6–8 секунд, повторить 2–3 раза.</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«Жмурки»</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Игроки крепко </w:t>
      </w:r>
      <w:proofErr w:type="gramStart"/>
      <w:r w:rsidRPr="002014EC">
        <w:rPr>
          <w:rFonts w:ascii="Times New Roman" w:eastAsia="Times New Roman" w:hAnsi="Times New Roman" w:cs="Times New Roman"/>
          <w:sz w:val="24"/>
          <w:szCs w:val="24"/>
          <w:lang w:eastAsia="ru-RU"/>
        </w:rPr>
        <w:t>зажмуриваются на 3–4 сек</w:t>
      </w:r>
      <w:proofErr w:type="gramEnd"/>
      <w:r w:rsidRPr="002014EC">
        <w:rPr>
          <w:rFonts w:ascii="Times New Roman" w:eastAsia="Times New Roman" w:hAnsi="Times New Roman" w:cs="Times New Roman"/>
          <w:sz w:val="24"/>
          <w:szCs w:val="24"/>
          <w:lang w:eastAsia="ru-RU"/>
        </w:rPr>
        <w:t>. В это время учитель изменяет расположение находящихся на столе, на доске, на парте предметов. Открыв по сигналу глаза, дети стремятся найти изменения. Учитель выборочно спрашивает их, какие изменения они заметили. Зажмуриваясь, дети максимально напрягают веки. Общая длительность игры – 1,5 мин.</w:t>
      </w:r>
    </w:p>
    <w:p w:rsidR="00EF4883" w:rsidRPr="002014EC" w:rsidRDefault="00EF4883" w:rsidP="003A4972">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Упражнения способны снимать зрительное напряжение и утомление, расслабляя наружные и внутренние мышцы глаза, улучшать кровообращение глаза и циркуляцию внутриглазной жидкости. Помогают направленно повышать уровень зрительной (</w:t>
      </w:r>
      <w:proofErr w:type="spellStart"/>
      <w:r w:rsidRPr="002014EC">
        <w:rPr>
          <w:rFonts w:ascii="Times New Roman" w:eastAsia="Times New Roman" w:hAnsi="Times New Roman" w:cs="Times New Roman"/>
          <w:sz w:val="24"/>
          <w:szCs w:val="24"/>
          <w:lang w:eastAsia="ru-RU"/>
        </w:rPr>
        <w:t>аккомодативной</w:t>
      </w:r>
      <w:proofErr w:type="spellEnd"/>
      <w:r w:rsidRPr="002014EC">
        <w:rPr>
          <w:rFonts w:ascii="Times New Roman" w:eastAsia="Times New Roman" w:hAnsi="Times New Roman" w:cs="Times New Roman"/>
          <w:sz w:val="24"/>
          <w:szCs w:val="24"/>
          <w:lang w:eastAsia="ru-RU"/>
        </w:rPr>
        <w:t>) выносливости, то есть выносливости к зрительному утомлению.</w:t>
      </w:r>
    </w:p>
    <w:p w:rsidR="00EF4883" w:rsidRPr="002014EC" w:rsidRDefault="00EF4883" w:rsidP="003A4972">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2014EC">
        <w:rPr>
          <w:rFonts w:ascii="Times New Roman" w:eastAsia="Times New Roman" w:hAnsi="Times New Roman" w:cs="Times New Roman"/>
          <w:bCs/>
          <w:i/>
          <w:sz w:val="24"/>
          <w:szCs w:val="24"/>
          <w:lang w:eastAsia="ru-RU"/>
        </w:rPr>
        <w:t>Специально-тренирующие зрительные игры</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«Поймай зайку»</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Играть целесообразно на тех уроках, где зрительная нагрузка наиболее высокая. Учащиеся стоят в колоннах, руки на поясе, плечи отведены назад, спина прямая, взгляд устремлен вперед вверх. Учитель располагается впереди сбоку. Он включает электрический фонарик и «выпускает зайку» на прогулку. «Зайка» бегает в разных направлениях по стенам и потолку классной комнаты. Учащиеся, поймав глазами «зайку», сопровождают его, стремясь не </w:t>
      </w:r>
      <w:r w:rsidRPr="002014EC">
        <w:rPr>
          <w:rFonts w:ascii="Times New Roman" w:eastAsia="Times New Roman" w:hAnsi="Times New Roman" w:cs="Times New Roman"/>
          <w:sz w:val="24"/>
          <w:szCs w:val="24"/>
          <w:lang w:eastAsia="ru-RU"/>
        </w:rPr>
        <w:lastRenderedPageBreak/>
        <w:t>выпустить из поля зрения, не поворачивая при этом головы, а максимально используя лишь амплитуду работы глазодвигательных мышц. Учитель отмечает самых старательных «охотников».</w:t>
      </w:r>
    </w:p>
    <w:p w:rsidR="00EF4883" w:rsidRPr="002014EC" w:rsidRDefault="00EF4883" w:rsidP="003A497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b/>
          <w:bCs/>
          <w:sz w:val="24"/>
          <w:szCs w:val="24"/>
          <w:lang w:eastAsia="ru-RU"/>
        </w:rPr>
        <w:t>• «Круговерть»</w:t>
      </w:r>
    </w:p>
    <w:p w:rsidR="00DD26C2" w:rsidRDefault="00EF4883" w:rsidP="00DD26C2">
      <w:pPr>
        <w:spacing w:after="0" w:line="240" w:lineRule="auto"/>
        <w:jc w:val="both"/>
        <w:rPr>
          <w:rFonts w:ascii="Times New Roman" w:eastAsia="Times New Roman" w:hAnsi="Times New Roman" w:cs="Times New Roman"/>
          <w:sz w:val="24"/>
          <w:szCs w:val="24"/>
          <w:lang w:eastAsia="ru-RU"/>
        </w:rPr>
      </w:pPr>
      <w:r w:rsidRPr="002014EC">
        <w:rPr>
          <w:rFonts w:ascii="Times New Roman" w:eastAsia="Times New Roman" w:hAnsi="Times New Roman" w:cs="Times New Roman"/>
          <w:sz w:val="24"/>
          <w:szCs w:val="24"/>
          <w:lang w:eastAsia="ru-RU"/>
        </w:rPr>
        <w:t xml:space="preserve">Учащиеся свободно стоят перед учителем, который вращает подвешенный на нити длиной 50–70 см теннисный мяч (лучше всего желтый). Темп вращения нарастающий – </w:t>
      </w:r>
      <w:proofErr w:type="gramStart"/>
      <w:r w:rsidRPr="002014EC">
        <w:rPr>
          <w:rFonts w:ascii="Times New Roman" w:eastAsia="Times New Roman" w:hAnsi="Times New Roman" w:cs="Times New Roman"/>
          <w:sz w:val="24"/>
          <w:szCs w:val="24"/>
          <w:lang w:eastAsia="ru-RU"/>
        </w:rPr>
        <w:t>от</w:t>
      </w:r>
      <w:proofErr w:type="gramEnd"/>
      <w:r w:rsidRPr="002014EC">
        <w:rPr>
          <w:rFonts w:ascii="Times New Roman" w:eastAsia="Times New Roman" w:hAnsi="Times New Roman" w:cs="Times New Roman"/>
          <w:sz w:val="24"/>
          <w:szCs w:val="24"/>
          <w:lang w:eastAsia="ru-RU"/>
        </w:rPr>
        <w:t xml:space="preserve"> медленного к среднему. Учащиеся сопровождают глазами все перемещения мяча, вращая глазами с возможно большей амплитудой. Направление вращения мяча периодически изменяется. В игре отмечают наиболее старательных игроков.</w:t>
      </w:r>
    </w:p>
    <w:p w:rsidR="00EF4883" w:rsidRPr="002014EC" w:rsidRDefault="00DD26C2" w:rsidP="00DD26C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F4883" w:rsidRPr="002014EC">
        <w:rPr>
          <w:rFonts w:ascii="Times New Roman" w:eastAsia="Times New Roman" w:hAnsi="Times New Roman" w:cs="Times New Roman"/>
          <w:sz w:val="24"/>
          <w:szCs w:val="24"/>
          <w:lang w:eastAsia="ru-RU"/>
        </w:rPr>
        <w:t>Игровой материал способствует концентрации внимания учащихся, а это позволяет оптимально переключать их на последующую учебную деятельность.</w:t>
      </w:r>
    </w:p>
    <w:p w:rsidR="00EF4883" w:rsidRPr="002014EC" w:rsidRDefault="00EF4883" w:rsidP="003A4972">
      <w:pPr>
        <w:spacing w:line="240" w:lineRule="auto"/>
        <w:ind w:firstLine="708"/>
        <w:jc w:val="both"/>
        <w:rPr>
          <w:rFonts w:ascii="Times New Roman" w:hAnsi="Times New Roman" w:cs="Times New Roman"/>
          <w:bCs/>
          <w:sz w:val="24"/>
          <w:szCs w:val="24"/>
        </w:rPr>
      </w:pPr>
      <w:r w:rsidRPr="002014EC">
        <w:rPr>
          <w:rFonts w:ascii="Times New Roman" w:hAnsi="Times New Roman" w:cs="Times New Roman"/>
          <w:bCs/>
          <w:sz w:val="24"/>
          <w:szCs w:val="24"/>
        </w:rPr>
        <w:t>Общая продолжительность применения таких упражнений в течение учебного занятия должна составлять по объему не менее четверти времени урока.</w:t>
      </w:r>
    </w:p>
    <w:p w:rsidR="00B30ADE" w:rsidRPr="00DD26C2" w:rsidRDefault="00EF4883" w:rsidP="00DD26C2">
      <w:pPr>
        <w:spacing w:line="240" w:lineRule="auto"/>
        <w:ind w:firstLine="708"/>
        <w:jc w:val="both"/>
        <w:rPr>
          <w:rFonts w:ascii="Times New Roman" w:hAnsi="Times New Roman" w:cs="Times New Roman"/>
          <w:bCs/>
          <w:sz w:val="24"/>
          <w:szCs w:val="24"/>
        </w:rPr>
      </w:pPr>
      <w:r w:rsidRPr="002014EC">
        <w:rPr>
          <w:rFonts w:ascii="Times New Roman" w:hAnsi="Times New Roman" w:cs="Times New Roman"/>
          <w:bCs/>
          <w:sz w:val="24"/>
          <w:szCs w:val="24"/>
        </w:rPr>
        <w:t>Учитель начальных классов может и должен на каждом уроке уделять особое внимание сбережению здоровья детей. Включение в урок элементов технологии Владимира Филипповича Базарного обес</w:t>
      </w:r>
      <w:r w:rsidR="00DD26C2">
        <w:rPr>
          <w:rFonts w:ascii="Times New Roman" w:hAnsi="Times New Roman" w:cs="Times New Roman"/>
          <w:bCs/>
          <w:sz w:val="24"/>
          <w:szCs w:val="24"/>
        </w:rPr>
        <w:t>печивает выполнение этой задачи</w:t>
      </w:r>
    </w:p>
    <w:sectPr w:rsidR="00B30ADE" w:rsidRPr="00DD26C2" w:rsidSect="00DD26C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4EC" w:rsidRDefault="002014EC" w:rsidP="002014EC">
      <w:pPr>
        <w:spacing w:after="0" w:line="240" w:lineRule="auto"/>
      </w:pPr>
      <w:r>
        <w:separator/>
      </w:r>
    </w:p>
  </w:endnote>
  <w:endnote w:type="continuationSeparator" w:id="0">
    <w:p w:rsidR="002014EC" w:rsidRDefault="002014EC" w:rsidP="00201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4EC" w:rsidRDefault="002014EC" w:rsidP="002014EC">
      <w:pPr>
        <w:spacing w:after="0" w:line="240" w:lineRule="auto"/>
      </w:pPr>
      <w:r>
        <w:separator/>
      </w:r>
    </w:p>
  </w:footnote>
  <w:footnote w:type="continuationSeparator" w:id="0">
    <w:p w:rsidR="002014EC" w:rsidRDefault="002014EC" w:rsidP="002014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582"/>
    <w:multiLevelType w:val="hybridMultilevel"/>
    <w:tmpl w:val="ADDE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67A59"/>
    <w:multiLevelType w:val="hybridMultilevel"/>
    <w:tmpl w:val="E24C1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B3EF0"/>
    <w:multiLevelType w:val="hybridMultilevel"/>
    <w:tmpl w:val="A0B4B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B3707"/>
    <w:multiLevelType w:val="hybridMultilevel"/>
    <w:tmpl w:val="A8DC8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E4237E"/>
    <w:multiLevelType w:val="hybridMultilevel"/>
    <w:tmpl w:val="854646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8813F6"/>
    <w:multiLevelType w:val="multilevel"/>
    <w:tmpl w:val="046E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96201D"/>
    <w:multiLevelType w:val="hybridMultilevel"/>
    <w:tmpl w:val="42CABA4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88B705B"/>
    <w:multiLevelType w:val="hybridMultilevel"/>
    <w:tmpl w:val="4DD2D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FD3CA7"/>
    <w:multiLevelType w:val="hybridMultilevel"/>
    <w:tmpl w:val="40A8DB8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B5E2CC1"/>
    <w:multiLevelType w:val="hybridMultilevel"/>
    <w:tmpl w:val="2E2A6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0F1BC8"/>
    <w:multiLevelType w:val="hybridMultilevel"/>
    <w:tmpl w:val="E16691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65F3725"/>
    <w:multiLevelType w:val="hybridMultilevel"/>
    <w:tmpl w:val="F46EA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617FEF"/>
    <w:multiLevelType w:val="multilevel"/>
    <w:tmpl w:val="AC54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DC66F0"/>
    <w:multiLevelType w:val="hybridMultilevel"/>
    <w:tmpl w:val="927066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CD62F8D"/>
    <w:multiLevelType w:val="multilevel"/>
    <w:tmpl w:val="FA0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A647A"/>
    <w:multiLevelType w:val="multilevel"/>
    <w:tmpl w:val="DFD0D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4834EF"/>
    <w:multiLevelType w:val="hybridMultilevel"/>
    <w:tmpl w:val="EEEC7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3"/>
  </w:num>
  <w:num w:numId="5">
    <w:abstractNumId w:val="8"/>
  </w:num>
  <w:num w:numId="6">
    <w:abstractNumId w:val="6"/>
  </w:num>
  <w:num w:numId="7">
    <w:abstractNumId w:val="10"/>
  </w:num>
  <w:num w:numId="8">
    <w:abstractNumId w:val="4"/>
  </w:num>
  <w:num w:numId="9">
    <w:abstractNumId w:val="11"/>
  </w:num>
  <w:num w:numId="10">
    <w:abstractNumId w:val="13"/>
  </w:num>
  <w:num w:numId="11">
    <w:abstractNumId w:val="2"/>
  </w:num>
  <w:num w:numId="12">
    <w:abstractNumId w:val="14"/>
  </w:num>
  <w:num w:numId="13">
    <w:abstractNumId w:val="12"/>
  </w:num>
  <w:num w:numId="14">
    <w:abstractNumId w:val="5"/>
  </w:num>
  <w:num w:numId="15">
    <w:abstractNumId w:val="15"/>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2473"/>
    <w:rsid w:val="00000E60"/>
    <w:rsid w:val="000D0943"/>
    <w:rsid w:val="00142473"/>
    <w:rsid w:val="00172785"/>
    <w:rsid w:val="00185277"/>
    <w:rsid w:val="001D5E59"/>
    <w:rsid w:val="002014EC"/>
    <w:rsid w:val="00300A96"/>
    <w:rsid w:val="00303551"/>
    <w:rsid w:val="00304598"/>
    <w:rsid w:val="0031474F"/>
    <w:rsid w:val="00323903"/>
    <w:rsid w:val="0033783C"/>
    <w:rsid w:val="003A4972"/>
    <w:rsid w:val="00426C1E"/>
    <w:rsid w:val="00442720"/>
    <w:rsid w:val="00447EDF"/>
    <w:rsid w:val="00457A79"/>
    <w:rsid w:val="004E640D"/>
    <w:rsid w:val="00527B97"/>
    <w:rsid w:val="00543311"/>
    <w:rsid w:val="005D6E8C"/>
    <w:rsid w:val="00631FFC"/>
    <w:rsid w:val="00656E8B"/>
    <w:rsid w:val="00672EE0"/>
    <w:rsid w:val="00791CD7"/>
    <w:rsid w:val="008518BE"/>
    <w:rsid w:val="00891DF5"/>
    <w:rsid w:val="00893F76"/>
    <w:rsid w:val="008A7610"/>
    <w:rsid w:val="008B1438"/>
    <w:rsid w:val="008D4B44"/>
    <w:rsid w:val="008D5A83"/>
    <w:rsid w:val="009142E3"/>
    <w:rsid w:val="009F4762"/>
    <w:rsid w:val="00A55393"/>
    <w:rsid w:val="00A61DF1"/>
    <w:rsid w:val="00A64F51"/>
    <w:rsid w:val="00A8568F"/>
    <w:rsid w:val="00AA32FE"/>
    <w:rsid w:val="00AB14B5"/>
    <w:rsid w:val="00AB548E"/>
    <w:rsid w:val="00AE2D73"/>
    <w:rsid w:val="00AE5641"/>
    <w:rsid w:val="00B30ADE"/>
    <w:rsid w:val="00B42327"/>
    <w:rsid w:val="00B5619F"/>
    <w:rsid w:val="00B81BFC"/>
    <w:rsid w:val="00BD58B5"/>
    <w:rsid w:val="00BE55D9"/>
    <w:rsid w:val="00BF154A"/>
    <w:rsid w:val="00BF294B"/>
    <w:rsid w:val="00C50561"/>
    <w:rsid w:val="00C70127"/>
    <w:rsid w:val="00C76BE2"/>
    <w:rsid w:val="00CA08EC"/>
    <w:rsid w:val="00CD75DE"/>
    <w:rsid w:val="00CF78C2"/>
    <w:rsid w:val="00D07AB9"/>
    <w:rsid w:val="00D13DB4"/>
    <w:rsid w:val="00D20B95"/>
    <w:rsid w:val="00D215C2"/>
    <w:rsid w:val="00D642AC"/>
    <w:rsid w:val="00DD26C2"/>
    <w:rsid w:val="00DF3498"/>
    <w:rsid w:val="00E15A50"/>
    <w:rsid w:val="00EF4883"/>
    <w:rsid w:val="00F000C2"/>
    <w:rsid w:val="00F50F2A"/>
    <w:rsid w:val="00F6043D"/>
    <w:rsid w:val="00F94B1C"/>
    <w:rsid w:val="00FC22E8"/>
    <w:rsid w:val="00FC72E4"/>
    <w:rsid w:val="00FD0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D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B30AD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B30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0ADE"/>
    <w:pPr>
      <w:ind w:left="720"/>
      <w:contextualSpacing/>
    </w:pPr>
  </w:style>
  <w:style w:type="paragraph" w:styleId="a5">
    <w:name w:val="Balloon Text"/>
    <w:basedOn w:val="a"/>
    <w:link w:val="a6"/>
    <w:uiPriority w:val="99"/>
    <w:semiHidden/>
    <w:unhideWhenUsed/>
    <w:rsid w:val="00BF15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54A"/>
    <w:rPr>
      <w:rFonts w:ascii="Tahoma" w:hAnsi="Tahoma" w:cs="Tahoma"/>
      <w:sz w:val="16"/>
      <w:szCs w:val="16"/>
    </w:rPr>
  </w:style>
  <w:style w:type="paragraph" w:styleId="a7">
    <w:name w:val="No Spacing"/>
    <w:uiPriority w:val="1"/>
    <w:qFormat/>
    <w:rsid w:val="00AE2D73"/>
    <w:pPr>
      <w:spacing w:after="0" w:line="240" w:lineRule="auto"/>
    </w:pPr>
  </w:style>
  <w:style w:type="paragraph" w:styleId="a8">
    <w:name w:val="header"/>
    <w:basedOn w:val="a"/>
    <w:link w:val="a9"/>
    <w:uiPriority w:val="99"/>
    <w:semiHidden/>
    <w:unhideWhenUsed/>
    <w:rsid w:val="002014E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014EC"/>
  </w:style>
  <w:style w:type="paragraph" w:styleId="aa">
    <w:name w:val="footer"/>
    <w:basedOn w:val="a"/>
    <w:link w:val="ab"/>
    <w:uiPriority w:val="99"/>
    <w:semiHidden/>
    <w:unhideWhenUsed/>
    <w:rsid w:val="002014E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014EC"/>
  </w:style>
  <w:style w:type="paragraph" w:styleId="ac">
    <w:name w:val="Normal (Web)"/>
    <w:basedOn w:val="a"/>
    <w:uiPriority w:val="99"/>
    <w:semiHidden/>
    <w:unhideWhenUsed/>
    <w:rsid w:val="00D642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642AC"/>
  </w:style>
  <w:style w:type="character" w:styleId="ad">
    <w:name w:val="Strong"/>
    <w:basedOn w:val="a0"/>
    <w:uiPriority w:val="22"/>
    <w:qFormat/>
    <w:rsid w:val="00D642AC"/>
    <w:rPr>
      <w:b/>
      <w:bCs/>
    </w:rPr>
  </w:style>
  <w:style w:type="character" w:styleId="ae">
    <w:name w:val="Hyperlink"/>
    <w:basedOn w:val="a0"/>
    <w:uiPriority w:val="99"/>
    <w:semiHidden/>
    <w:unhideWhenUsed/>
    <w:rsid w:val="00D642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B30AD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B30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0ADE"/>
    <w:pPr>
      <w:ind w:left="720"/>
      <w:contextualSpacing/>
    </w:pPr>
  </w:style>
  <w:style w:type="paragraph" w:styleId="a5">
    <w:name w:val="Balloon Text"/>
    <w:basedOn w:val="a"/>
    <w:link w:val="a6"/>
    <w:uiPriority w:val="99"/>
    <w:semiHidden/>
    <w:unhideWhenUsed/>
    <w:rsid w:val="00BF15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54A"/>
    <w:rPr>
      <w:rFonts w:ascii="Tahoma" w:hAnsi="Tahoma" w:cs="Tahoma"/>
      <w:sz w:val="16"/>
      <w:szCs w:val="16"/>
    </w:rPr>
  </w:style>
  <w:style w:type="paragraph" w:styleId="a7">
    <w:name w:val="No Spacing"/>
    <w:uiPriority w:val="1"/>
    <w:qFormat/>
    <w:rsid w:val="00AE2D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09228">
      <w:bodyDiv w:val="1"/>
      <w:marLeft w:val="0"/>
      <w:marRight w:val="0"/>
      <w:marTop w:val="0"/>
      <w:marBottom w:val="0"/>
      <w:divBdr>
        <w:top w:val="none" w:sz="0" w:space="0" w:color="auto"/>
        <w:left w:val="none" w:sz="0" w:space="0" w:color="auto"/>
        <w:bottom w:val="none" w:sz="0" w:space="0" w:color="auto"/>
        <w:right w:val="none" w:sz="0" w:space="0" w:color="auto"/>
      </w:divBdr>
    </w:div>
    <w:div w:id="1001737468">
      <w:bodyDiv w:val="1"/>
      <w:marLeft w:val="0"/>
      <w:marRight w:val="0"/>
      <w:marTop w:val="0"/>
      <w:marBottom w:val="0"/>
      <w:divBdr>
        <w:top w:val="none" w:sz="0" w:space="0" w:color="auto"/>
        <w:left w:val="none" w:sz="0" w:space="0" w:color="auto"/>
        <w:bottom w:val="none" w:sz="0" w:space="0" w:color="auto"/>
        <w:right w:val="none" w:sz="0" w:space="0" w:color="auto"/>
      </w:divBdr>
    </w:div>
    <w:div w:id="1348292149">
      <w:bodyDiv w:val="1"/>
      <w:marLeft w:val="0"/>
      <w:marRight w:val="0"/>
      <w:marTop w:val="0"/>
      <w:marBottom w:val="0"/>
      <w:divBdr>
        <w:top w:val="none" w:sz="0" w:space="0" w:color="auto"/>
        <w:left w:val="none" w:sz="0" w:space="0" w:color="auto"/>
        <w:bottom w:val="none" w:sz="0" w:space="0" w:color="auto"/>
        <w:right w:val="none" w:sz="0" w:space="0" w:color="auto"/>
      </w:divBdr>
    </w:div>
    <w:div w:id="13539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rono.ru/proekty/bazarny/index.php" TargetMode="External"/><Relationship Id="rId13" Type="http://schemas.openxmlformats.org/officeDocument/2006/relationships/image" Target="media/image1.jpeg"/><Relationship Id="rId18" Type="http://schemas.openxmlformats.org/officeDocument/2006/relationships/hyperlink" Target="http://hrono.ru/proekty/bazarny/index.php"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hrono.ru/proekty/bazarny/index.php"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rono.ru/libris/lib_b/ditja00.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http://www.hrono.ru/proekty/bazarny/bazar0211.php"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hrono.ru/proekty/bazarny/bzrn_stand.php" TargetMode="Externa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19</Pages>
  <Words>6186</Words>
  <Characters>35262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9</cp:revision>
  <dcterms:created xsi:type="dcterms:W3CDTF">2016-01-28T13:10:00Z</dcterms:created>
  <dcterms:modified xsi:type="dcterms:W3CDTF">2016-01-29T12:24:00Z</dcterms:modified>
</cp:coreProperties>
</file>